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82E49" w14:textId="57AB4BA5" w:rsidR="002E0AB4" w:rsidRDefault="002E0AB4" w:rsidP="002E0AB4">
      <w:pPr>
        <w:shd w:val="clear" w:color="auto" w:fill="FFFFFF"/>
        <w:spacing w:after="375" w:line="240" w:lineRule="auto"/>
        <w:rPr>
          <w:rFonts w:ascii="Segoe UI" w:eastAsia="Times New Roman" w:hAnsi="Segoe UI" w:cs="Segoe UI"/>
          <w:b/>
          <w:bCs/>
          <w:color w:val="2C2F34"/>
          <w:sz w:val="23"/>
          <w:szCs w:val="23"/>
        </w:rPr>
      </w:pPr>
      <w:r w:rsidRPr="002E0AB4">
        <w:rPr>
          <w:rFonts w:ascii="Segoe UI" w:eastAsia="Times New Roman" w:hAnsi="Segoe UI" w:cs="Segoe UI"/>
          <w:b/>
          <w:bCs/>
          <w:color w:val="2C2F34"/>
          <w:sz w:val="23"/>
          <w:szCs w:val="23"/>
        </w:rPr>
        <w:t>2 reports from ‘</w:t>
      </w:r>
      <w:proofErr w:type="spellStart"/>
      <w:r w:rsidRPr="002E0AB4">
        <w:rPr>
          <w:rFonts w:ascii="Segoe UI" w:eastAsia="Times New Roman" w:hAnsi="Segoe UI" w:cs="Segoe UI"/>
          <w:b/>
          <w:bCs/>
          <w:color w:val="2C2F34"/>
          <w:sz w:val="23"/>
          <w:szCs w:val="23"/>
        </w:rPr>
        <w:t>Radiolur</w:t>
      </w:r>
      <w:proofErr w:type="spellEnd"/>
      <w:r w:rsidRPr="002E0AB4">
        <w:rPr>
          <w:rFonts w:ascii="Segoe UI" w:eastAsia="Times New Roman" w:hAnsi="Segoe UI" w:cs="Segoe UI"/>
          <w:b/>
          <w:bCs/>
          <w:color w:val="2C2F34"/>
          <w:sz w:val="23"/>
          <w:szCs w:val="23"/>
        </w:rPr>
        <w:t>’ at a Czech festival, 2,376 km from Public Radio</w:t>
      </w:r>
    </w:p>
    <w:p/>
    <w:p w14:paraId="5BCF8825" w14:textId="77777777" w:rsidR="002E0AB4" w:rsidRPr="002E0AB4" w:rsidRDefault="002E0AB4" w:rsidP="002E0AB4">
      <w:pPr>
        <w:shd w:val="clear" w:color="auto" w:fill="FFFFFF"/>
        <w:spacing w:after="375" w:line="240" w:lineRule="auto"/>
        <w:rPr>
          <w:rFonts w:ascii="Segoe UI" w:eastAsia="Times New Roman" w:hAnsi="Segoe UI" w:cs="Segoe UI"/>
          <w:color w:val="2C2F34"/>
          <w:sz w:val="23"/>
          <w:szCs w:val="23"/>
        </w:rPr>
      </w:pPr>
      <w:r>
        <w:rPr>
          <w:b/>
        </w:rPr>
        <w:t xml:space="preserve">[00:00:00] </w:t>
      </w:r>
      <w:r>
        <w:t>Recently, the Prix Bohemia Radio, an annual event organized by Czech Radio, was held in Olomouc. Anna Harutyunyan, a journalist for the “Radiolur” news and analytical program of Public Radio of Armenia, participated in the festival this year. She brought two reports from Yerevan to Olomouc—one about the 2024 flood in Alaverdi, and the other about Sergei Parajanov being awarded the title of “National Legend of Ukraine.”</w:t>
      </w:r>
    </w:p>
    <w:p/>
    <w:p w14:paraId="43A6CA22" w14:textId="77777777" w:rsidR="002E0AB4" w:rsidRPr="002E0AB4" w:rsidRDefault="002E0AB4" w:rsidP="002E0AB4">
      <w:pPr>
        <w:shd w:val="clear" w:color="auto" w:fill="FFFFFF"/>
        <w:spacing w:after="375" w:line="240" w:lineRule="auto"/>
        <w:rPr>
          <w:rFonts w:ascii="Segoe UI" w:eastAsia="Times New Roman" w:hAnsi="Segoe UI" w:cs="Segoe UI"/>
          <w:color w:val="2C2F34"/>
          <w:sz w:val="23"/>
          <w:szCs w:val="23"/>
        </w:rPr>
      </w:pPr>
      <w:r>
        <w:rPr>
          <w:b/>
        </w:rPr>
        <w:t xml:space="preserve">[00:00:45] </w:t>
      </w:r>
      <w:r>
        <w:t>“My European colleagues from Public Radio of Armenia, 2,376 km west of Radiotun, are presenting the report I prepared. They have difficulty pronouncing my last name and apologize several times. We are listening to my report with English subtitles, which I prepared a few months ago on an ordinary working day. It never even crossed my mind that I would one day discuss it with foreign colleagues in this eastern Czech city.</w:t>
      </w:r>
    </w:p>
    <w:p/>
    <w:p w14:paraId="70A55A42" w14:textId="77777777" w:rsidR="002E0AB4" w:rsidRPr="002E0AB4" w:rsidRDefault="002E0AB4" w:rsidP="002E0AB4">
      <w:pPr>
        <w:shd w:val="clear" w:color="auto" w:fill="FFFFFF"/>
        <w:spacing w:after="375" w:line="240" w:lineRule="auto"/>
        <w:rPr>
          <w:rFonts w:ascii="Segoe UI" w:eastAsia="Times New Roman" w:hAnsi="Segoe UI" w:cs="Segoe UI"/>
          <w:color w:val="2C2F34"/>
          <w:sz w:val="23"/>
          <w:szCs w:val="23"/>
        </w:rPr>
      </w:pPr>
      <w:r>
        <w:rPr>
          <w:b/>
        </w:rPr>
        <w:t xml:space="preserve">[00:01:27] </w:t>
      </w:r>
      <w:r>
        <w:t>The Prix Bohemia Radio festival is one of the largest events organized by Czech Radio. According to the organizers, its goal is to highlight the role of public broadcasters operating in different European countries. This year, the festival—held for the 41st time—received more than 100 applications. The authors of 10 radio stories from 7 different European countries were invited to Olomouc.</w:t>
      </w:r>
    </w:p>
    <w:p/>
    <w:p w14:paraId="12848300" w14:textId="77777777" w:rsidR="002E0AB4" w:rsidRPr="002E0AB4" w:rsidRDefault="002E0AB4" w:rsidP="002E0AB4">
      <w:pPr>
        <w:shd w:val="clear" w:color="auto" w:fill="FFFFFF"/>
        <w:spacing w:after="375" w:line="240" w:lineRule="auto"/>
        <w:rPr>
          <w:rFonts w:ascii="Segoe UI" w:eastAsia="Times New Roman" w:hAnsi="Segoe UI" w:cs="Segoe UI"/>
          <w:color w:val="2C2F34"/>
          <w:sz w:val="23"/>
          <w:szCs w:val="23"/>
        </w:rPr>
      </w:pPr>
      <w:r>
        <w:rPr>
          <w:b/>
        </w:rPr>
        <w:t xml:space="preserve">[00:02:05] </w:t>
      </w:r>
      <w:r>
        <w:t>One of the reports presented at the festival focused on the flood that occurred in Alaverdi in May 2024 and its consequences. The report, titled ‘A 40-Day-Old Baby Survived the Flood and Returned to Karkop: A Village Reflects One Month After the Disaster,’ tells the story of a newborn who was forced to leave his flooded home in the first days of his life and returned to his native village with his older sisters a month later.</w:t>
      </w:r>
    </w:p>
    <w:p/>
    <w:p w14:paraId="00A25592" w14:textId="77777777" w:rsidR="002E0AB4" w:rsidRPr="002E0AB4" w:rsidRDefault="002E0AB4" w:rsidP="002E0AB4">
      <w:pPr>
        <w:shd w:val="clear" w:color="auto" w:fill="FFFFFF"/>
        <w:spacing w:after="375" w:line="240" w:lineRule="auto"/>
        <w:rPr>
          <w:rFonts w:ascii="Segoe UI" w:eastAsia="Times New Roman" w:hAnsi="Segoe UI" w:cs="Segoe UI"/>
          <w:color w:val="2C2F34"/>
          <w:sz w:val="23"/>
          <w:szCs w:val="23"/>
        </w:rPr>
      </w:pPr>
      <w:r>
        <w:rPr>
          <w:b/>
        </w:rPr>
        <w:t xml:space="preserve">[00:02:44] </w:t>
      </w:r>
      <w:r>
        <w:t>The report, presented in the festival’s ‘News Report’ category, had previously been reviewed, discussed, and evaluated by a European jury composed of experienced journalists and editors from international news services. They were particularly impressed by its vivid descriptions and distinctive Armenian character.</w:t>
      </w:r>
    </w:p>
    <w:p/>
    <w:p w14:paraId="6EB968D9" w14:textId="77777777" w:rsidR="002E0AB4" w:rsidRPr="002E0AB4" w:rsidRDefault="002E0AB4" w:rsidP="002E0AB4">
      <w:pPr>
        <w:shd w:val="clear" w:color="auto" w:fill="FFFFFF"/>
        <w:spacing w:after="375" w:line="240" w:lineRule="auto"/>
        <w:rPr>
          <w:rFonts w:ascii="Segoe UI" w:eastAsia="Times New Roman" w:hAnsi="Segoe UI" w:cs="Segoe UI"/>
          <w:color w:val="2C2F34"/>
          <w:sz w:val="23"/>
          <w:szCs w:val="23"/>
        </w:rPr>
      </w:pPr>
      <w:r>
        <w:rPr>
          <w:b/>
        </w:rPr>
        <w:t xml:space="preserve">[00:03:14] </w:t>
      </w:r>
      <w:r>
        <w:t>The second report presented at the festival, titled ‘Parajanov Is a National Legend of His Third Homeland, Ukraine,’ drew particular attention from the Ukrainian participants. They listened with interest to an Armenian radio story about their beloved film director, presented in Ukrainian. I had to convince them for quite some time that this extensive work had been completed in just one day.</w:t>
      </w:r>
    </w:p>
    <w:p/>
    <w:p w14:paraId="59F8507B" w14:textId="77777777" w:rsidR="002E0AB4" w:rsidRPr="002E0AB4" w:rsidRDefault="002E0AB4" w:rsidP="002E0AB4">
      <w:pPr>
        <w:shd w:val="clear" w:color="auto" w:fill="FFFFFF"/>
        <w:spacing w:after="375" w:line="240" w:lineRule="auto"/>
        <w:rPr>
          <w:rFonts w:ascii="Segoe UI" w:eastAsia="Times New Roman" w:hAnsi="Segoe UI" w:cs="Segoe UI"/>
          <w:color w:val="2C2F34"/>
          <w:sz w:val="23"/>
          <w:szCs w:val="23"/>
        </w:rPr>
      </w:pPr>
      <w:r>
        <w:rPr>
          <w:b/>
        </w:rPr>
        <w:t xml:space="preserve">[00:03:52] </w:t>
      </w:r>
      <w:r>
        <w:t>The five-day festival concluded with a clear conviction: knowledge of languages is not always necessary to understand a radio story. Even a story told in a foreign language can be understood if the full expressive power of radio is used. Through sound alone, one can tell stories about the war in Ukraine, the growing number of immigrants in Europe, or natural disasters in Armenia.</w:t>
      </w:r>
    </w:p>
    <w:p/>
    <w:p w14:paraId="2634699C" w14:textId="77777777" w:rsidR="002E0AB4" w:rsidRPr="002E0AB4" w:rsidRDefault="002E0AB4" w:rsidP="002E0AB4">
      <w:pPr>
        <w:shd w:val="clear" w:color="auto" w:fill="FFFFFF"/>
        <w:spacing w:after="375" w:line="240" w:lineRule="auto"/>
        <w:rPr>
          <w:rFonts w:ascii="Segoe UI" w:eastAsia="Times New Roman" w:hAnsi="Segoe UI" w:cs="Segoe UI"/>
          <w:color w:val="2C2F34"/>
          <w:sz w:val="23"/>
          <w:szCs w:val="23"/>
        </w:rPr>
      </w:pPr>
      <w:r>
        <w:rPr>
          <w:b/>
        </w:rPr>
        <w:t xml:space="preserve">[00:04:29] </w:t>
      </w:r>
      <w:r>
        <w:t>Now you are listening to another radio story that I am preparing in Armenia, in Yerevan—more precisely, at Radiotun. I am telling you about what happened in the Czech city of Olomouc, without even knowing what fate this story will have.”</w:t>
      </w:r>
    </w:p>
    <w:p w14:paraId="6181D879" w14:textId="77777777" w:rsidR="002E0AB4" w:rsidRPr="002E0AB4" w:rsidRDefault="002E0AB4" w:rsidP="002E0AB4">
      <w:pPr>
        <w:shd w:val="clear" w:color="auto" w:fill="FFFFFF"/>
        <w:spacing w:after="375" w:line="240" w:lineRule="auto"/>
        <w:rPr>
          <w:rFonts w:ascii="Segoe UI" w:eastAsia="Times New Roman" w:hAnsi="Segoe UI" w:cs="Segoe UI"/>
          <w:color w:val="2C2F34"/>
          <w:sz w:val="23"/>
          <w:szCs w:val="23"/>
        </w:rPr>
      </w:pPr>
    </w:p>
    <w:sectPr w:rsidR="002E0AB4" w:rsidRPr="002E0A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AB4"/>
    <w:rsid w:val="001B6B78"/>
    <w:rsid w:val="002E0AB4"/>
    <w:rsid w:val="00377568"/>
    <w:rsid w:val="00B44850"/>
    <w:rsid w:val="00DF1276"/>
    <w:rsid w:val="00DF2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0E47B"/>
  <w15:chartTrackingRefBased/>
  <w15:docId w15:val="{A651C826-E11B-4A0C-9D12-C60BE76DC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link w:val="Nadpis1Char"/>
    <w:uiPriority w:val="9"/>
    <w:qFormat/>
    <w:rsid w:val="002E0A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2E0A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dpis1Char">
    <w:name w:val="Nadpis 1 Char"/>
    <w:basedOn w:val="Standardnpsmoodstavce"/>
    <w:link w:val="Nadpis1"/>
    <w:uiPriority w:val="9"/>
    <w:rsid w:val="002E0AB4"/>
    <w:rPr>
      <w:rFonts w:ascii="Times New Roman" w:eastAsia="Times New Roman" w:hAnsi="Times New Roman" w:cs="Times New Roman"/>
      <w:b/>
      <w:bCs/>
      <w:kern w:val="36"/>
      <w:sz w:val="48"/>
      <w:szCs w:val="48"/>
    </w:rPr>
  </w:style>
  <w:style w:type="character" w:customStyle="1" w:styleId="whitespace-normal">
    <w:name w:val="whitespace-normal"/>
    <w:basedOn w:val="Standardnpsmoodstavce"/>
    <w:rsid w:val="002E0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365943">
      <w:bodyDiv w:val="1"/>
      <w:marLeft w:val="0"/>
      <w:marRight w:val="0"/>
      <w:marTop w:val="0"/>
      <w:marBottom w:val="0"/>
      <w:divBdr>
        <w:top w:val="none" w:sz="0" w:space="0" w:color="auto"/>
        <w:left w:val="none" w:sz="0" w:space="0" w:color="auto"/>
        <w:bottom w:val="none" w:sz="0" w:space="0" w:color="auto"/>
        <w:right w:val="none" w:sz="0" w:space="0" w:color="auto"/>
      </w:divBdr>
    </w:div>
    <w:div w:id="766540373">
      <w:bodyDiv w:val="1"/>
      <w:marLeft w:val="0"/>
      <w:marRight w:val="0"/>
      <w:marTop w:val="0"/>
      <w:marBottom w:val="0"/>
      <w:divBdr>
        <w:top w:val="none" w:sz="0" w:space="0" w:color="auto"/>
        <w:left w:val="none" w:sz="0" w:space="0" w:color="auto"/>
        <w:bottom w:val="none" w:sz="0" w:space="0" w:color="auto"/>
        <w:right w:val="none" w:sz="0" w:space="0" w:color="auto"/>
      </w:divBdr>
    </w:div>
    <w:div w:id="827138323">
      <w:bodyDiv w:val="1"/>
      <w:marLeft w:val="0"/>
      <w:marRight w:val="0"/>
      <w:marTop w:val="0"/>
      <w:marBottom w:val="0"/>
      <w:divBdr>
        <w:top w:val="none" w:sz="0" w:space="0" w:color="auto"/>
        <w:left w:val="none" w:sz="0" w:space="0" w:color="auto"/>
        <w:bottom w:val="none" w:sz="0" w:space="0" w:color="auto"/>
        <w:right w:val="none" w:sz="0" w:space="0" w:color="auto"/>
      </w:divBdr>
      <w:divsChild>
        <w:div w:id="586110970">
          <w:marLeft w:val="0"/>
          <w:marRight w:val="0"/>
          <w:marTop w:val="0"/>
          <w:marBottom w:val="240"/>
          <w:divBdr>
            <w:top w:val="none" w:sz="0" w:space="0" w:color="auto"/>
            <w:left w:val="none" w:sz="0" w:space="0" w:color="auto"/>
            <w:bottom w:val="none" w:sz="0" w:space="0" w:color="auto"/>
            <w:right w:val="none" w:sz="0" w:space="0" w:color="auto"/>
          </w:divBdr>
        </w:div>
        <w:div w:id="765151468">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445</Words>
  <Characters>2630</Characters>
  <Application>Microsoft Office Word</Application>
  <DocSecurity>0</DocSecurity>
  <Lines>21</Lines>
  <Paragraphs>6</Paragraphs>
  <ScaleCrop>false</ScaleCrop>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Čtveráková Marietta</cp:lastModifiedBy>
  <cp:revision>2</cp:revision>
  <dcterms:created xsi:type="dcterms:W3CDTF">2026-09-18T11:20:00Z</dcterms:created>
  <dcterms:modified xsi:type="dcterms:W3CDTF">2026-09-18T11:20:00Z</dcterms:modified>
</cp:coreProperties>
</file>