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24CB886" w14:textId="77777777" w:rsidR="00134EA9" w:rsidRDefault="008E2894" w:rsidP="00F01089">
      <w:pPr>
        <w:spacing w:after="0" w:line="276" w:lineRule="auto"/>
        <w:contextualSpacing/>
        <w:rPr>
          <w:rFonts w:ascii="Calibri" w:hAnsi="Calibri" w:cs="Calibri"/>
          <w:b/>
          <w:sz w:val="22"/>
          <w:szCs w:val="22"/>
          <w:lang w:val="en-GB"/>
        </w:rPr>
      </w:pPr>
      <w:r w:rsidRPr="00134EA9">
        <w:rPr>
          <w:rFonts w:ascii="Calibri" w:hAnsi="Calibri" w:cs="Calibri"/>
          <w:sz w:val="22"/>
          <w:szCs w:val="22"/>
          <w:lang w:val="en-GB"/>
        </w:rPr>
        <w:t>[</w:t>
      </w:r>
      <w:r w:rsidRPr="00134EA9">
        <w:rPr>
          <w:rFonts w:ascii="Calibri" w:hAnsi="Calibri" w:cs="Calibri"/>
          <w:color w:val="777777"/>
          <w:sz w:val="22"/>
          <w:szCs w:val="22"/>
          <w:lang w:val="en-GB"/>
        </w:rPr>
        <w:t xml:space="preserve">00:00:00.02] </w:t>
      </w:r>
      <w:r w:rsidRPr="00134EA9">
        <w:rPr>
          <w:rFonts w:ascii="Calibri" w:hAnsi="Calibri" w:cs="Calibri"/>
          <w:b/>
          <w:sz w:val="22"/>
          <w:szCs w:val="22"/>
          <w:lang w:val="en-GB"/>
        </w:rPr>
        <w:t xml:space="preserve">Christian Lininger, narrator: </w:t>
      </w:r>
    </w:p>
    <w:p w14:paraId="530A4E30" w14:textId="7C548A5B" w:rsidR="00CA7B63" w:rsidRPr="00134EA9" w:rsidRDefault="008E2894" w:rsidP="00F01089">
      <w:pPr>
        <w:spacing w:after="0" w:line="276" w:lineRule="auto"/>
        <w:contextualSpacing/>
        <w:rPr>
          <w:rFonts w:ascii="Calibri" w:hAnsi="Calibri" w:cs="Calibri"/>
          <w:sz w:val="22"/>
          <w:szCs w:val="22"/>
          <w:lang w:val="en-GB"/>
        </w:rPr>
      </w:pPr>
      <w:r w:rsidRPr="00134EA9">
        <w:rPr>
          <w:rFonts w:ascii="Calibri" w:hAnsi="Calibri" w:cs="Calibri"/>
          <w:sz w:val="22"/>
          <w:szCs w:val="22"/>
          <w:lang w:val="en-GB"/>
        </w:rPr>
        <w:t>Irina is sitting on a park bench looking at her mobile phone.</w:t>
      </w:r>
    </w:p>
    <w:p w14:paraId="62FB73EF" w14:textId="77777777" w:rsidR="00134EA9" w:rsidRDefault="00134EA9" w:rsidP="00F01089">
      <w:pPr>
        <w:spacing w:after="0" w:line="276" w:lineRule="auto"/>
        <w:contextualSpacing/>
        <w:rPr>
          <w:rFonts w:ascii="Calibri" w:hAnsi="Calibri" w:cs="Calibri"/>
          <w:sz w:val="22"/>
          <w:szCs w:val="22"/>
          <w:lang w:val="en-GB"/>
        </w:rPr>
      </w:pPr>
    </w:p>
    <w:p w14:paraId="62BC9ADE" w14:textId="77777777" w:rsidR="00134EA9" w:rsidRDefault="008E2894" w:rsidP="00F01089">
      <w:pPr>
        <w:spacing w:after="0" w:line="276" w:lineRule="auto"/>
        <w:contextualSpacing/>
        <w:rPr>
          <w:rFonts w:ascii="Calibri" w:hAnsi="Calibri" w:cs="Calibri"/>
          <w:b/>
          <w:sz w:val="22"/>
          <w:szCs w:val="22"/>
          <w:lang w:val="en-GB"/>
        </w:rPr>
      </w:pPr>
      <w:r w:rsidRPr="00134EA9">
        <w:rPr>
          <w:rFonts w:ascii="Calibri" w:hAnsi="Calibri" w:cs="Calibri"/>
          <w:sz w:val="22"/>
          <w:szCs w:val="22"/>
          <w:lang w:val="en-GB"/>
        </w:rPr>
        <w:t>[</w:t>
      </w:r>
      <w:r w:rsidRPr="00134EA9">
        <w:rPr>
          <w:rFonts w:ascii="Calibri" w:hAnsi="Calibri" w:cs="Calibri"/>
          <w:color w:val="777777"/>
          <w:sz w:val="22"/>
          <w:szCs w:val="22"/>
          <w:lang w:val="en-GB"/>
        </w:rPr>
        <w:t xml:space="preserve">00:00:04.55] </w:t>
      </w:r>
      <w:r w:rsidRPr="00134EA9">
        <w:rPr>
          <w:rFonts w:ascii="Calibri" w:hAnsi="Calibri" w:cs="Calibri"/>
          <w:b/>
          <w:sz w:val="22"/>
          <w:szCs w:val="22"/>
          <w:lang w:val="en-GB"/>
        </w:rPr>
        <w:t>Irina</w:t>
      </w:r>
      <w:r w:rsidR="00EA22E1" w:rsidRPr="00134EA9">
        <w:rPr>
          <w:rFonts w:ascii="Calibri" w:hAnsi="Calibri" w:cs="Calibri"/>
          <w:b/>
          <w:sz w:val="22"/>
          <w:szCs w:val="22"/>
          <w:lang w:val="en-GB"/>
        </w:rPr>
        <w:t>, pensioner from Moscow</w:t>
      </w:r>
      <w:r w:rsidRPr="00134EA9">
        <w:rPr>
          <w:rFonts w:ascii="Calibri" w:hAnsi="Calibri" w:cs="Calibri"/>
          <w:b/>
          <w:sz w:val="22"/>
          <w:szCs w:val="22"/>
          <w:lang w:val="en-GB"/>
        </w:rPr>
        <w:t xml:space="preserve">: </w:t>
      </w:r>
    </w:p>
    <w:p w14:paraId="4D666F96" w14:textId="639B9554" w:rsidR="00CA7B63" w:rsidRPr="00134EA9" w:rsidRDefault="008E2894" w:rsidP="00F01089">
      <w:pPr>
        <w:spacing w:after="0" w:line="276" w:lineRule="auto"/>
        <w:contextualSpacing/>
        <w:rPr>
          <w:rFonts w:ascii="Calibri" w:hAnsi="Calibri" w:cs="Calibri"/>
          <w:sz w:val="22"/>
          <w:szCs w:val="22"/>
          <w:lang w:val="en-GB"/>
        </w:rPr>
      </w:pPr>
      <w:r w:rsidRPr="00134EA9">
        <w:rPr>
          <w:rFonts w:ascii="Calibri" w:hAnsi="Calibri" w:cs="Calibri"/>
          <w:sz w:val="22"/>
          <w:szCs w:val="22"/>
          <w:lang w:val="en-GB"/>
        </w:rPr>
        <w:t>I read the news regularly, but at the moment it’s extremely difficult. I’ve got five different VPN apps installed on my phone, but none of them have been working for the past four days.</w:t>
      </w:r>
    </w:p>
    <w:p w14:paraId="02066471" w14:textId="77777777" w:rsidR="00134EA9" w:rsidRDefault="00134EA9" w:rsidP="00F01089">
      <w:pPr>
        <w:spacing w:after="0" w:line="276" w:lineRule="auto"/>
        <w:contextualSpacing/>
        <w:rPr>
          <w:rFonts w:ascii="Calibri" w:hAnsi="Calibri" w:cs="Calibri"/>
          <w:color w:val="777777"/>
          <w:sz w:val="22"/>
          <w:szCs w:val="22"/>
          <w:lang w:val="en-GB"/>
        </w:rPr>
      </w:pPr>
    </w:p>
    <w:p w14:paraId="215BF60C" w14:textId="77777777" w:rsidR="00134EA9" w:rsidRDefault="008E2894" w:rsidP="00F01089">
      <w:pPr>
        <w:spacing w:after="0" w:line="276" w:lineRule="auto"/>
        <w:contextualSpacing/>
        <w:rPr>
          <w:rFonts w:ascii="Calibri" w:hAnsi="Calibri" w:cs="Calibri"/>
          <w:b/>
          <w:sz w:val="22"/>
          <w:szCs w:val="22"/>
          <w:lang w:val="en-GB"/>
        </w:rPr>
      </w:pPr>
      <w:r w:rsidRPr="00134EA9">
        <w:rPr>
          <w:rFonts w:ascii="Calibri" w:hAnsi="Calibri" w:cs="Calibri"/>
          <w:color w:val="777777"/>
          <w:sz w:val="22"/>
          <w:szCs w:val="22"/>
          <w:lang w:val="en-GB"/>
        </w:rPr>
        <w:t xml:space="preserve">[00:00:18.98] </w:t>
      </w:r>
      <w:r w:rsidRPr="00134EA9">
        <w:rPr>
          <w:rFonts w:ascii="Calibri" w:hAnsi="Calibri" w:cs="Calibri"/>
          <w:b/>
          <w:sz w:val="22"/>
          <w:szCs w:val="22"/>
          <w:lang w:val="en-GB"/>
        </w:rPr>
        <w:t xml:space="preserve">Christian Lininger, narrator: </w:t>
      </w:r>
    </w:p>
    <w:p w14:paraId="6DD3B9C3" w14:textId="1242A260" w:rsidR="00CA7B63" w:rsidRPr="00134EA9" w:rsidRDefault="008E2894" w:rsidP="00F01089">
      <w:pPr>
        <w:spacing w:after="0" w:line="276" w:lineRule="auto"/>
        <w:contextualSpacing/>
        <w:rPr>
          <w:rFonts w:ascii="Calibri" w:hAnsi="Calibri" w:cs="Calibri"/>
          <w:sz w:val="22"/>
          <w:szCs w:val="22"/>
          <w:lang w:val="en-GB"/>
        </w:rPr>
      </w:pPr>
      <w:r w:rsidRPr="00134EA9">
        <w:rPr>
          <w:rFonts w:ascii="Calibri" w:hAnsi="Calibri" w:cs="Calibri"/>
          <w:sz w:val="22"/>
          <w:szCs w:val="22"/>
          <w:lang w:val="en-GB"/>
        </w:rPr>
        <w:t>Using VPN apps is the only way in Russia to circumvent internet censorship and read foreign newspapers or Russian media critical of the government online. But the authorities are [00:00:30.00] quick to block one VPN after another. Accessing information not controlled by the Kremlin has become a game of cat and mouse in Russia. Even YouTube, where she used to watch opposition TV programmes, no longer works, Irina complains. And recently, calls via Messenger, WhatsApp and Telegram have also become practically impossible. The government wants to promote its own messaging app, Max.</w:t>
      </w:r>
    </w:p>
    <w:p w14:paraId="7A4DFC69" w14:textId="77777777" w:rsidR="00F01089" w:rsidRDefault="00F01089" w:rsidP="00F01089">
      <w:pPr>
        <w:spacing w:after="0" w:line="276" w:lineRule="auto"/>
        <w:contextualSpacing/>
        <w:rPr>
          <w:rFonts w:ascii="Calibri" w:hAnsi="Calibri" w:cs="Calibri"/>
          <w:color w:val="777777"/>
          <w:sz w:val="22"/>
          <w:szCs w:val="22"/>
          <w:lang w:val="en-GB"/>
        </w:rPr>
      </w:pPr>
    </w:p>
    <w:p w14:paraId="55719ED2" w14:textId="77777777" w:rsidR="00F01089" w:rsidRDefault="008E2894" w:rsidP="00F01089">
      <w:pPr>
        <w:spacing w:after="0" w:line="276" w:lineRule="auto"/>
        <w:contextualSpacing/>
        <w:rPr>
          <w:rFonts w:ascii="Calibri" w:hAnsi="Calibri" w:cs="Calibri"/>
          <w:b/>
          <w:sz w:val="22"/>
          <w:szCs w:val="22"/>
          <w:lang w:val="en-GB"/>
        </w:rPr>
      </w:pPr>
      <w:r w:rsidRPr="00134EA9">
        <w:rPr>
          <w:rFonts w:ascii="Calibri" w:hAnsi="Calibri" w:cs="Calibri"/>
          <w:color w:val="777777"/>
          <w:sz w:val="22"/>
          <w:szCs w:val="22"/>
          <w:lang w:val="en-GB"/>
        </w:rPr>
        <w:t xml:space="preserve">[00:00:57.80] </w:t>
      </w:r>
      <w:r w:rsidRPr="00134EA9">
        <w:rPr>
          <w:rFonts w:ascii="Calibri" w:hAnsi="Calibri" w:cs="Calibri"/>
          <w:b/>
          <w:sz w:val="22"/>
          <w:szCs w:val="22"/>
          <w:lang w:val="en-GB"/>
        </w:rPr>
        <w:t xml:space="preserve">Irina, </w:t>
      </w:r>
      <w:r w:rsidR="00EA22E1" w:rsidRPr="00134EA9">
        <w:rPr>
          <w:rFonts w:ascii="Calibri" w:hAnsi="Calibri" w:cs="Calibri"/>
          <w:b/>
          <w:sz w:val="22"/>
          <w:szCs w:val="22"/>
          <w:lang w:val="en-GB"/>
        </w:rPr>
        <w:t>pensioner from Moscow</w:t>
      </w:r>
      <w:r w:rsidRPr="00134EA9">
        <w:rPr>
          <w:rFonts w:ascii="Calibri" w:hAnsi="Calibri" w:cs="Calibri"/>
          <w:b/>
          <w:sz w:val="22"/>
          <w:szCs w:val="22"/>
          <w:lang w:val="en-GB"/>
        </w:rPr>
        <w:t xml:space="preserve">: </w:t>
      </w:r>
    </w:p>
    <w:p w14:paraId="6E8A59BC" w14:textId="39209680" w:rsidR="00CA7B63" w:rsidRPr="00134EA9" w:rsidRDefault="008E2894" w:rsidP="00F01089">
      <w:pPr>
        <w:spacing w:after="0" w:line="276" w:lineRule="auto"/>
        <w:contextualSpacing/>
        <w:rPr>
          <w:rFonts w:ascii="Calibri" w:hAnsi="Calibri" w:cs="Calibri"/>
          <w:sz w:val="22"/>
          <w:szCs w:val="22"/>
          <w:lang w:val="en-GB"/>
        </w:rPr>
      </w:pPr>
      <w:r w:rsidRPr="00134EA9">
        <w:rPr>
          <w:rFonts w:ascii="Calibri" w:hAnsi="Calibri" w:cs="Calibri"/>
          <w:sz w:val="22"/>
          <w:szCs w:val="22"/>
          <w:lang w:val="en-GB"/>
        </w:rPr>
        <w:t>They say we all have to switch to this bloody Max, which is obviously being tapped. No one will feel safe writing or speaking freely anymore.</w:t>
      </w:r>
    </w:p>
    <w:p w14:paraId="6A96E01D" w14:textId="77777777" w:rsidR="00F01089" w:rsidRDefault="00F01089" w:rsidP="00F01089">
      <w:pPr>
        <w:spacing w:after="0" w:line="276" w:lineRule="auto"/>
        <w:contextualSpacing/>
        <w:rPr>
          <w:rFonts w:ascii="Calibri" w:hAnsi="Calibri" w:cs="Calibri"/>
          <w:color w:val="777777"/>
          <w:sz w:val="22"/>
          <w:szCs w:val="22"/>
          <w:lang w:val="en-GB"/>
        </w:rPr>
      </w:pPr>
    </w:p>
    <w:p w14:paraId="06AB9289" w14:textId="77777777" w:rsidR="00F01089" w:rsidRDefault="008E2894" w:rsidP="00F01089">
      <w:pPr>
        <w:spacing w:after="0" w:line="276" w:lineRule="auto"/>
        <w:contextualSpacing/>
        <w:rPr>
          <w:rFonts w:ascii="Calibri" w:hAnsi="Calibri" w:cs="Calibri"/>
          <w:b/>
          <w:sz w:val="22"/>
          <w:szCs w:val="22"/>
          <w:lang w:val="en-GB"/>
        </w:rPr>
      </w:pPr>
      <w:r w:rsidRPr="00134EA9">
        <w:rPr>
          <w:rFonts w:ascii="Calibri" w:hAnsi="Calibri" w:cs="Calibri"/>
          <w:color w:val="777777"/>
          <w:sz w:val="22"/>
          <w:szCs w:val="22"/>
          <w:lang w:val="en-GB"/>
        </w:rPr>
        <w:t xml:space="preserve">[00:01:08.78] </w:t>
      </w:r>
      <w:r w:rsidRPr="00134EA9">
        <w:rPr>
          <w:rFonts w:ascii="Calibri" w:hAnsi="Calibri" w:cs="Calibri"/>
          <w:b/>
          <w:sz w:val="22"/>
          <w:szCs w:val="22"/>
          <w:lang w:val="en-GB"/>
        </w:rPr>
        <w:t xml:space="preserve">Christian Lininger, narrator: </w:t>
      </w:r>
    </w:p>
    <w:p w14:paraId="4CA170B7" w14:textId="323A6E70" w:rsidR="00CA7B63" w:rsidRDefault="008E2894" w:rsidP="00F01089">
      <w:pPr>
        <w:spacing w:after="0" w:line="276" w:lineRule="auto"/>
        <w:contextualSpacing/>
        <w:rPr>
          <w:rFonts w:ascii="Calibri" w:hAnsi="Calibri" w:cs="Calibri"/>
          <w:sz w:val="22"/>
          <w:szCs w:val="22"/>
          <w:lang w:val="en-GB"/>
        </w:rPr>
      </w:pPr>
      <w:r w:rsidRPr="00134EA9">
        <w:rPr>
          <w:rFonts w:ascii="Calibri" w:hAnsi="Calibri" w:cs="Calibri"/>
          <w:sz w:val="22"/>
          <w:szCs w:val="22"/>
          <w:lang w:val="en-GB"/>
        </w:rPr>
        <w:t>Irina is an opponent of Vladimir Putin’s regime and an anti-war activist. In her block of flats in Moscow, she says, she was not alone in holding this view at the start of the war against Ukraine; she was in the majority, reports the pensioner. But the daily propaganda on state television, which portrays Russia as the victim in this war rather than the aggressor, has brainwashed many [00:01:30.00], she believes, and recounts a few days during which she too was cut off from uncensored news.</w:t>
      </w:r>
    </w:p>
    <w:p w14:paraId="3BE2E29E" w14:textId="77777777" w:rsidR="00F01089" w:rsidRPr="00134EA9" w:rsidRDefault="00F01089" w:rsidP="00F01089">
      <w:pPr>
        <w:spacing w:after="0" w:line="276" w:lineRule="auto"/>
        <w:contextualSpacing/>
        <w:rPr>
          <w:rFonts w:ascii="Calibri" w:hAnsi="Calibri" w:cs="Calibri"/>
          <w:sz w:val="22"/>
          <w:szCs w:val="22"/>
          <w:lang w:val="en-GB"/>
        </w:rPr>
      </w:pPr>
    </w:p>
    <w:p w14:paraId="06E9B844" w14:textId="77777777" w:rsidR="00F01089" w:rsidRDefault="008E2894" w:rsidP="00F01089">
      <w:pPr>
        <w:spacing w:after="0" w:line="276" w:lineRule="auto"/>
        <w:contextualSpacing/>
        <w:rPr>
          <w:rFonts w:ascii="Calibri" w:hAnsi="Calibri" w:cs="Calibri"/>
          <w:b/>
          <w:sz w:val="22"/>
          <w:szCs w:val="22"/>
          <w:lang w:val="en-GB"/>
        </w:rPr>
      </w:pPr>
      <w:r w:rsidRPr="00134EA9">
        <w:rPr>
          <w:rFonts w:ascii="Calibri" w:hAnsi="Calibri" w:cs="Calibri"/>
          <w:color w:val="777777"/>
          <w:sz w:val="22"/>
          <w:szCs w:val="22"/>
          <w:lang w:val="en-GB"/>
        </w:rPr>
        <w:t xml:space="preserve">[00:01:40.19] </w:t>
      </w:r>
      <w:r w:rsidRPr="00134EA9">
        <w:rPr>
          <w:rFonts w:ascii="Calibri" w:hAnsi="Calibri" w:cs="Calibri"/>
          <w:b/>
          <w:sz w:val="22"/>
          <w:szCs w:val="22"/>
          <w:lang w:val="en-GB"/>
        </w:rPr>
        <w:t xml:space="preserve">Irina, </w:t>
      </w:r>
      <w:r w:rsidR="00EA22E1" w:rsidRPr="00134EA9">
        <w:rPr>
          <w:rFonts w:ascii="Calibri" w:hAnsi="Calibri" w:cs="Calibri"/>
          <w:b/>
          <w:sz w:val="22"/>
          <w:szCs w:val="22"/>
          <w:lang w:val="en-GB"/>
        </w:rPr>
        <w:t>pensioner from Moscow</w:t>
      </w:r>
      <w:r w:rsidRPr="00134EA9">
        <w:rPr>
          <w:rFonts w:ascii="Calibri" w:hAnsi="Calibri" w:cs="Calibri"/>
          <w:b/>
          <w:sz w:val="22"/>
          <w:szCs w:val="22"/>
          <w:lang w:val="en-GB"/>
        </w:rPr>
        <w:t xml:space="preserve">: </w:t>
      </w:r>
    </w:p>
    <w:p w14:paraId="686DFA37" w14:textId="2229469C" w:rsidR="00CA7B63" w:rsidRDefault="008E2894" w:rsidP="00F01089">
      <w:pPr>
        <w:spacing w:after="0" w:line="276" w:lineRule="auto"/>
        <w:contextualSpacing/>
        <w:rPr>
          <w:rFonts w:ascii="Calibri" w:hAnsi="Calibri" w:cs="Calibri"/>
          <w:sz w:val="22"/>
          <w:szCs w:val="22"/>
          <w:lang w:val="en-GB"/>
        </w:rPr>
      </w:pPr>
      <w:proofErr w:type="gramStart"/>
      <w:r w:rsidRPr="00134EA9">
        <w:rPr>
          <w:rFonts w:ascii="Calibri" w:hAnsi="Calibri" w:cs="Calibri"/>
          <w:sz w:val="22"/>
          <w:szCs w:val="22"/>
          <w:lang w:val="en-GB"/>
        </w:rPr>
        <w:t>So</w:t>
      </w:r>
      <w:proofErr w:type="gramEnd"/>
      <w:r w:rsidRPr="00134EA9">
        <w:rPr>
          <w:rFonts w:ascii="Calibri" w:hAnsi="Calibri" w:cs="Calibri"/>
          <w:sz w:val="22"/>
          <w:szCs w:val="22"/>
          <w:lang w:val="en-GB"/>
        </w:rPr>
        <w:t xml:space="preserve"> I watch these typical programmes on state television and suddenly I start to have doubts. I think, maybe things really aren’t so clear-cut after all. Maybe it’s more complicated, different. These programmes really do change the way you think. I pull myself together. Tell me. No, Irina Weiss is still white and black is black, and I switch off the television. But many people, especially in the provinces, never see anything else. They live in the reality that state television shows.</w:t>
      </w:r>
    </w:p>
    <w:p w14:paraId="5A8317B6" w14:textId="77777777" w:rsidR="00F01089" w:rsidRPr="00134EA9" w:rsidRDefault="00F01089" w:rsidP="00F01089">
      <w:pPr>
        <w:spacing w:after="0" w:line="276" w:lineRule="auto"/>
        <w:contextualSpacing/>
        <w:rPr>
          <w:rFonts w:ascii="Calibri" w:hAnsi="Calibri" w:cs="Calibri"/>
          <w:sz w:val="22"/>
          <w:szCs w:val="22"/>
          <w:lang w:val="en-GB"/>
        </w:rPr>
      </w:pPr>
    </w:p>
    <w:p w14:paraId="25EEAAF1" w14:textId="77777777" w:rsidR="00F01089" w:rsidRDefault="008E2894" w:rsidP="00F01089">
      <w:pPr>
        <w:spacing w:after="0" w:line="276" w:lineRule="auto"/>
        <w:contextualSpacing/>
        <w:rPr>
          <w:rFonts w:ascii="Calibri" w:hAnsi="Calibri" w:cs="Calibri"/>
          <w:b/>
          <w:sz w:val="22"/>
          <w:szCs w:val="22"/>
          <w:lang w:val="en-GB"/>
        </w:rPr>
      </w:pPr>
      <w:r w:rsidRPr="00134EA9">
        <w:rPr>
          <w:rFonts w:ascii="Calibri" w:hAnsi="Calibri" w:cs="Calibri"/>
          <w:color w:val="777777"/>
          <w:sz w:val="22"/>
          <w:szCs w:val="22"/>
          <w:lang w:val="en-GB"/>
        </w:rPr>
        <w:t xml:space="preserve">[00:02:13.81] </w:t>
      </w:r>
      <w:r w:rsidRPr="00134EA9">
        <w:rPr>
          <w:rFonts w:ascii="Calibri" w:hAnsi="Calibri" w:cs="Calibri"/>
          <w:b/>
          <w:sz w:val="22"/>
          <w:szCs w:val="22"/>
          <w:lang w:val="en-GB"/>
        </w:rPr>
        <w:t xml:space="preserve">Christian Lininger, narrator: </w:t>
      </w:r>
    </w:p>
    <w:p w14:paraId="5E24F2BC" w14:textId="07B78179" w:rsidR="00CA7B63" w:rsidRDefault="008E2894" w:rsidP="00F01089">
      <w:pPr>
        <w:spacing w:after="0" w:line="276" w:lineRule="auto"/>
        <w:contextualSpacing/>
        <w:rPr>
          <w:rFonts w:ascii="Calibri" w:hAnsi="Calibri" w:cs="Calibri"/>
          <w:sz w:val="22"/>
          <w:szCs w:val="22"/>
          <w:lang w:val="en-GB"/>
        </w:rPr>
      </w:pPr>
      <w:r w:rsidRPr="00134EA9">
        <w:rPr>
          <w:rFonts w:ascii="Calibri" w:hAnsi="Calibri" w:cs="Calibri"/>
          <w:sz w:val="22"/>
          <w:szCs w:val="22"/>
          <w:lang w:val="en-GB"/>
        </w:rPr>
        <w:t>Irina also observes changes in her neighbours, who used to be so critical of the war.</w:t>
      </w:r>
    </w:p>
    <w:p w14:paraId="72D8F18C" w14:textId="77777777" w:rsidR="00F01089" w:rsidRPr="00134EA9" w:rsidRDefault="00F01089" w:rsidP="00F01089">
      <w:pPr>
        <w:spacing w:after="0" w:line="276" w:lineRule="auto"/>
        <w:contextualSpacing/>
        <w:rPr>
          <w:rFonts w:ascii="Calibri" w:hAnsi="Calibri" w:cs="Calibri"/>
          <w:sz w:val="22"/>
          <w:szCs w:val="22"/>
          <w:lang w:val="en-GB"/>
        </w:rPr>
      </w:pPr>
    </w:p>
    <w:p w14:paraId="104A3BF7" w14:textId="77777777" w:rsidR="00F01089" w:rsidRDefault="008E2894" w:rsidP="00F01089">
      <w:pPr>
        <w:spacing w:after="0" w:line="276" w:lineRule="auto"/>
        <w:contextualSpacing/>
        <w:rPr>
          <w:rFonts w:ascii="Calibri" w:hAnsi="Calibri" w:cs="Calibri"/>
          <w:sz w:val="22"/>
          <w:szCs w:val="22"/>
          <w:lang w:val="en-GB"/>
        </w:rPr>
      </w:pPr>
      <w:r w:rsidRPr="00134EA9">
        <w:rPr>
          <w:rFonts w:ascii="Calibri" w:hAnsi="Calibri" w:cs="Calibri"/>
          <w:color w:val="777777"/>
          <w:sz w:val="22"/>
          <w:szCs w:val="22"/>
          <w:lang w:val="en-GB"/>
        </w:rPr>
        <w:t xml:space="preserve">[00:02:22.21] </w:t>
      </w:r>
      <w:r w:rsidRPr="00134EA9">
        <w:rPr>
          <w:rFonts w:ascii="Calibri" w:hAnsi="Calibri" w:cs="Calibri"/>
          <w:b/>
          <w:sz w:val="22"/>
          <w:szCs w:val="22"/>
          <w:lang w:val="en-GB"/>
        </w:rPr>
        <w:t xml:space="preserve">Irina, </w:t>
      </w:r>
      <w:r w:rsidR="00EA22E1" w:rsidRPr="00134EA9">
        <w:rPr>
          <w:rFonts w:ascii="Calibri" w:hAnsi="Calibri" w:cs="Calibri"/>
          <w:b/>
          <w:sz w:val="22"/>
          <w:szCs w:val="22"/>
          <w:lang w:val="en-GB"/>
        </w:rPr>
        <w:t>pensioner from Moscow:</w:t>
      </w:r>
      <w:r w:rsidR="00EA22E1" w:rsidRPr="00134EA9">
        <w:rPr>
          <w:rFonts w:ascii="Calibri" w:hAnsi="Calibri" w:cs="Calibri"/>
          <w:sz w:val="22"/>
          <w:szCs w:val="22"/>
          <w:lang w:val="en-GB"/>
        </w:rPr>
        <w:t xml:space="preserve"> </w:t>
      </w:r>
    </w:p>
    <w:p w14:paraId="4A80FF92" w14:textId="5020AAEE" w:rsidR="00CA7B63" w:rsidRDefault="008E2894" w:rsidP="00F01089">
      <w:pPr>
        <w:spacing w:after="0" w:line="276" w:lineRule="auto"/>
        <w:contextualSpacing/>
        <w:rPr>
          <w:rFonts w:ascii="Calibri" w:hAnsi="Calibri" w:cs="Calibri"/>
          <w:sz w:val="22"/>
          <w:szCs w:val="22"/>
          <w:lang w:val="en-GB"/>
        </w:rPr>
      </w:pPr>
      <w:r w:rsidRPr="00134EA9">
        <w:rPr>
          <w:rFonts w:ascii="Calibri" w:hAnsi="Calibri" w:cs="Calibri"/>
          <w:sz w:val="22"/>
          <w:szCs w:val="22"/>
          <w:lang w:val="en-GB"/>
        </w:rPr>
        <w:t>There’s a car in our courtyard now, brand new, and clearly quite expensive. And there’s a slogan on the car: ‘I’m proud of [00:02:30.00] my son.’ Next to it is a military flag painted on. So that means the son was in the army and has apparently been killed in action. Because in that case, the parents receive a lot of money. And they’ve obviously bought the car with that money.</w:t>
      </w:r>
    </w:p>
    <w:p w14:paraId="0193941B" w14:textId="77777777" w:rsidR="00F01089" w:rsidRPr="00134EA9" w:rsidRDefault="00F01089" w:rsidP="00F01089">
      <w:pPr>
        <w:spacing w:after="0" w:line="276" w:lineRule="auto"/>
        <w:contextualSpacing/>
        <w:rPr>
          <w:rFonts w:ascii="Calibri" w:hAnsi="Calibri" w:cs="Calibri"/>
          <w:sz w:val="22"/>
          <w:szCs w:val="22"/>
          <w:lang w:val="en-GB"/>
        </w:rPr>
      </w:pPr>
    </w:p>
    <w:p w14:paraId="788A836B" w14:textId="77777777" w:rsidR="00F01089" w:rsidRDefault="008E2894" w:rsidP="00F01089">
      <w:pPr>
        <w:spacing w:after="0" w:line="276" w:lineRule="auto"/>
        <w:contextualSpacing/>
        <w:rPr>
          <w:rFonts w:ascii="Calibri" w:hAnsi="Calibri" w:cs="Calibri"/>
          <w:b/>
          <w:sz w:val="22"/>
          <w:szCs w:val="22"/>
          <w:lang w:val="en-GB"/>
        </w:rPr>
      </w:pPr>
      <w:r w:rsidRPr="00134EA9">
        <w:rPr>
          <w:rFonts w:ascii="Calibri" w:hAnsi="Calibri" w:cs="Calibri"/>
          <w:color w:val="777777"/>
          <w:sz w:val="22"/>
          <w:szCs w:val="22"/>
          <w:lang w:val="en-GB"/>
        </w:rPr>
        <w:lastRenderedPageBreak/>
        <w:t xml:space="preserve">[00:02:47.20] </w:t>
      </w:r>
      <w:r w:rsidRPr="00134EA9">
        <w:rPr>
          <w:rFonts w:ascii="Calibri" w:hAnsi="Calibri" w:cs="Calibri"/>
          <w:b/>
          <w:sz w:val="22"/>
          <w:szCs w:val="22"/>
          <w:lang w:val="en-GB"/>
        </w:rPr>
        <w:t xml:space="preserve">Christian Lininger, narrator: </w:t>
      </w:r>
    </w:p>
    <w:p w14:paraId="51D965BF" w14:textId="0AEB1B7F" w:rsidR="00CA7B63" w:rsidRDefault="008E2894" w:rsidP="00F01089">
      <w:pPr>
        <w:spacing w:after="0" w:line="276" w:lineRule="auto"/>
        <w:contextualSpacing/>
        <w:rPr>
          <w:rFonts w:ascii="Calibri" w:hAnsi="Calibri" w:cs="Calibri"/>
          <w:sz w:val="22"/>
          <w:szCs w:val="22"/>
          <w:lang w:val="en-GB"/>
        </w:rPr>
      </w:pPr>
      <w:r w:rsidRPr="00134EA9">
        <w:rPr>
          <w:rFonts w:ascii="Calibri" w:hAnsi="Calibri" w:cs="Calibri"/>
          <w:sz w:val="22"/>
          <w:szCs w:val="22"/>
          <w:lang w:val="en-GB"/>
        </w:rPr>
        <w:t>Irina feels increasingly alienated from the world around her. There are those who support the war, but far more people who turn a blind eye to it.</w:t>
      </w:r>
    </w:p>
    <w:p w14:paraId="64AC95CA" w14:textId="77777777" w:rsidR="00F01089" w:rsidRPr="00134EA9" w:rsidRDefault="00F01089" w:rsidP="00F01089">
      <w:pPr>
        <w:spacing w:after="0" w:line="276" w:lineRule="auto"/>
        <w:contextualSpacing/>
        <w:rPr>
          <w:rFonts w:ascii="Calibri" w:hAnsi="Calibri" w:cs="Calibri"/>
          <w:sz w:val="22"/>
          <w:szCs w:val="22"/>
          <w:lang w:val="en-GB"/>
        </w:rPr>
      </w:pPr>
    </w:p>
    <w:p w14:paraId="0A5111B2" w14:textId="77777777" w:rsidR="00F01089" w:rsidRDefault="008E2894" w:rsidP="00F01089">
      <w:pPr>
        <w:spacing w:after="0" w:line="276" w:lineRule="auto"/>
        <w:contextualSpacing/>
        <w:rPr>
          <w:rFonts w:ascii="Calibri" w:hAnsi="Calibri" w:cs="Calibri"/>
          <w:b/>
          <w:sz w:val="22"/>
          <w:szCs w:val="22"/>
          <w:lang w:val="en-GB"/>
        </w:rPr>
      </w:pPr>
      <w:r w:rsidRPr="00134EA9">
        <w:rPr>
          <w:rFonts w:ascii="Calibri" w:hAnsi="Calibri" w:cs="Calibri"/>
          <w:color w:val="777777"/>
          <w:sz w:val="22"/>
          <w:szCs w:val="22"/>
          <w:lang w:val="en-GB"/>
        </w:rPr>
        <w:t xml:space="preserve">[00:02:59.23] </w:t>
      </w:r>
      <w:r w:rsidRPr="00134EA9">
        <w:rPr>
          <w:rFonts w:ascii="Calibri" w:hAnsi="Calibri" w:cs="Calibri"/>
          <w:b/>
          <w:sz w:val="22"/>
          <w:szCs w:val="22"/>
          <w:lang w:val="en-GB"/>
        </w:rPr>
        <w:t xml:space="preserve">Irina, </w:t>
      </w:r>
      <w:r w:rsidR="00EA22E1" w:rsidRPr="00134EA9">
        <w:rPr>
          <w:rFonts w:ascii="Calibri" w:hAnsi="Calibri" w:cs="Calibri"/>
          <w:b/>
          <w:sz w:val="22"/>
          <w:szCs w:val="22"/>
          <w:lang w:val="en-GB"/>
        </w:rPr>
        <w:t>pensioner from Moscow</w:t>
      </w:r>
      <w:r w:rsidRPr="00134EA9">
        <w:rPr>
          <w:rFonts w:ascii="Calibri" w:hAnsi="Calibri" w:cs="Calibri"/>
          <w:b/>
          <w:sz w:val="22"/>
          <w:szCs w:val="22"/>
          <w:lang w:val="en-GB"/>
        </w:rPr>
        <w:t xml:space="preserve">: </w:t>
      </w:r>
    </w:p>
    <w:p w14:paraId="1C2124D5" w14:textId="63208F59" w:rsidR="00CA7B63" w:rsidRDefault="008E2894" w:rsidP="00F01089">
      <w:pPr>
        <w:spacing w:after="0" w:line="276" w:lineRule="auto"/>
        <w:contextualSpacing/>
        <w:rPr>
          <w:rFonts w:ascii="Calibri" w:hAnsi="Calibri" w:cs="Calibri"/>
          <w:sz w:val="22"/>
          <w:szCs w:val="22"/>
          <w:lang w:val="en-GB"/>
        </w:rPr>
      </w:pPr>
      <w:r w:rsidRPr="00134EA9">
        <w:rPr>
          <w:rFonts w:ascii="Calibri" w:hAnsi="Calibri" w:cs="Calibri"/>
          <w:sz w:val="22"/>
          <w:szCs w:val="22"/>
          <w:lang w:val="en-GB"/>
        </w:rPr>
        <w:t>Take my cousin, for example. She’s not interested in politics and carries on as before. The war doesn’t worry her. Many people simply distance themselves from the war in their minds. And in Moscow, it’s very easy to be oblivious to the war, to live as if it didn’t exist at all. In the city centre, everything is spruced up. People go out and enjoy themselves. That’s so easy because hardly anyone from Moscow is being conscripted into the army.</w:t>
      </w:r>
    </w:p>
    <w:p w14:paraId="699025E0" w14:textId="77777777" w:rsidR="00F01089" w:rsidRPr="00134EA9" w:rsidRDefault="00F01089" w:rsidP="00F01089">
      <w:pPr>
        <w:spacing w:after="0" w:line="276" w:lineRule="auto"/>
        <w:contextualSpacing/>
        <w:rPr>
          <w:rFonts w:ascii="Calibri" w:hAnsi="Calibri" w:cs="Calibri"/>
          <w:sz w:val="22"/>
          <w:szCs w:val="22"/>
          <w:lang w:val="en-GB"/>
        </w:rPr>
      </w:pPr>
    </w:p>
    <w:p w14:paraId="499C6145" w14:textId="77777777" w:rsidR="00F01089" w:rsidRDefault="008E2894" w:rsidP="00F01089">
      <w:pPr>
        <w:spacing w:after="0" w:line="276" w:lineRule="auto"/>
        <w:contextualSpacing/>
        <w:rPr>
          <w:rFonts w:ascii="Calibri" w:hAnsi="Calibri" w:cs="Calibri"/>
          <w:b/>
          <w:sz w:val="22"/>
          <w:szCs w:val="22"/>
          <w:lang w:val="en-GB"/>
        </w:rPr>
      </w:pPr>
      <w:r w:rsidRPr="00134EA9">
        <w:rPr>
          <w:rFonts w:ascii="Calibri" w:hAnsi="Calibri" w:cs="Calibri"/>
          <w:color w:val="777777"/>
          <w:sz w:val="22"/>
          <w:szCs w:val="22"/>
          <w:lang w:val="en-GB"/>
        </w:rPr>
        <w:t xml:space="preserve">[00:03:26.45] </w:t>
      </w:r>
      <w:r w:rsidRPr="00134EA9">
        <w:rPr>
          <w:rFonts w:ascii="Calibri" w:hAnsi="Calibri" w:cs="Calibri"/>
          <w:b/>
          <w:sz w:val="22"/>
          <w:szCs w:val="22"/>
          <w:lang w:val="en-GB"/>
        </w:rPr>
        <w:t xml:space="preserve">Christian Lininger, narrator: </w:t>
      </w:r>
    </w:p>
    <w:p w14:paraId="3E8ECE0E" w14:textId="4C1488D7" w:rsidR="00CA7B63" w:rsidRDefault="008E2894" w:rsidP="00F01089">
      <w:pPr>
        <w:spacing w:after="0" w:line="276" w:lineRule="auto"/>
        <w:contextualSpacing/>
        <w:rPr>
          <w:rFonts w:ascii="Calibri" w:hAnsi="Calibri" w:cs="Calibri"/>
          <w:sz w:val="22"/>
          <w:szCs w:val="22"/>
          <w:lang w:val="en-GB"/>
        </w:rPr>
      </w:pPr>
      <w:r w:rsidRPr="00134EA9">
        <w:rPr>
          <w:rFonts w:ascii="Calibri" w:hAnsi="Calibri" w:cs="Calibri"/>
          <w:sz w:val="22"/>
          <w:szCs w:val="22"/>
          <w:lang w:val="en-GB"/>
        </w:rPr>
        <w:t>And the sanctions, and the many foreign brands that have left Russia</w:t>
      </w:r>
      <w:r w:rsidR="00F01089">
        <w:rPr>
          <w:rFonts w:ascii="Calibri" w:hAnsi="Calibri" w:cs="Calibri"/>
          <w:sz w:val="22"/>
          <w:szCs w:val="22"/>
          <w:lang w:val="en-GB"/>
        </w:rPr>
        <w:t xml:space="preserve">. </w:t>
      </w:r>
      <w:r w:rsidRPr="00134EA9">
        <w:rPr>
          <w:rFonts w:ascii="Calibri" w:hAnsi="Calibri" w:cs="Calibri"/>
          <w:sz w:val="22"/>
          <w:szCs w:val="22"/>
          <w:lang w:val="en-GB"/>
        </w:rPr>
        <w:t>Don’t you notice that either? Hardly at all, says Irina. Because the things that are no longer available in the shops were always too expensive for her to buy anyway. But yes, food prices have gone up too.</w:t>
      </w:r>
    </w:p>
    <w:p w14:paraId="06247B88" w14:textId="77777777" w:rsidR="00F01089" w:rsidRPr="00134EA9" w:rsidRDefault="00F01089" w:rsidP="00F01089">
      <w:pPr>
        <w:spacing w:after="0" w:line="276" w:lineRule="auto"/>
        <w:contextualSpacing/>
        <w:rPr>
          <w:rFonts w:ascii="Calibri" w:hAnsi="Calibri" w:cs="Calibri"/>
          <w:sz w:val="22"/>
          <w:szCs w:val="22"/>
          <w:lang w:val="en-GB"/>
        </w:rPr>
      </w:pPr>
    </w:p>
    <w:p w14:paraId="65F7A2C3" w14:textId="77777777" w:rsidR="00F01089" w:rsidRDefault="008E2894" w:rsidP="00F01089">
      <w:pPr>
        <w:spacing w:after="0" w:line="276" w:lineRule="auto"/>
        <w:contextualSpacing/>
        <w:rPr>
          <w:rFonts w:ascii="Calibri" w:hAnsi="Calibri" w:cs="Calibri"/>
          <w:b/>
          <w:sz w:val="22"/>
          <w:szCs w:val="22"/>
          <w:lang w:val="en-GB"/>
        </w:rPr>
      </w:pPr>
      <w:r w:rsidRPr="00134EA9">
        <w:rPr>
          <w:rFonts w:ascii="Calibri" w:hAnsi="Calibri" w:cs="Calibri"/>
          <w:color w:val="777777"/>
          <w:sz w:val="22"/>
          <w:szCs w:val="22"/>
          <w:lang w:val="en-GB"/>
        </w:rPr>
        <w:t xml:space="preserve">[00:03:45.26] </w:t>
      </w:r>
      <w:r w:rsidRPr="00134EA9">
        <w:rPr>
          <w:rFonts w:ascii="Calibri" w:hAnsi="Calibri" w:cs="Calibri"/>
          <w:b/>
          <w:sz w:val="22"/>
          <w:szCs w:val="22"/>
          <w:lang w:val="en-GB"/>
        </w:rPr>
        <w:t xml:space="preserve">Irina, </w:t>
      </w:r>
      <w:r w:rsidR="00EA22E1" w:rsidRPr="00134EA9">
        <w:rPr>
          <w:rFonts w:ascii="Calibri" w:hAnsi="Calibri" w:cs="Calibri"/>
          <w:b/>
          <w:sz w:val="22"/>
          <w:szCs w:val="22"/>
          <w:lang w:val="en-GB"/>
        </w:rPr>
        <w:t>pensioner from Moscow</w:t>
      </w:r>
      <w:r w:rsidRPr="00134EA9">
        <w:rPr>
          <w:rFonts w:ascii="Calibri" w:hAnsi="Calibri" w:cs="Calibri"/>
          <w:b/>
          <w:sz w:val="22"/>
          <w:szCs w:val="22"/>
          <w:lang w:val="en-GB"/>
        </w:rPr>
        <w:t xml:space="preserve">: </w:t>
      </w:r>
    </w:p>
    <w:p w14:paraId="0783BE4A" w14:textId="40A3C634" w:rsidR="00CA7B63" w:rsidRDefault="008E2894" w:rsidP="00F01089">
      <w:pPr>
        <w:spacing w:after="0" w:line="276" w:lineRule="auto"/>
        <w:contextualSpacing/>
        <w:rPr>
          <w:rFonts w:ascii="Calibri" w:hAnsi="Calibri" w:cs="Calibri"/>
          <w:sz w:val="22"/>
          <w:szCs w:val="22"/>
          <w:lang w:val="en-GB"/>
        </w:rPr>
      </w:pPr>
      <w:r w:rsidRPr="00134EA9">
        <w:rPr>
          <w:rFonts w:ascii="Calibri" w:hAnsi="Calibri" w:cs="Calibri"/>
          <w:sz w:val="22"/>
          <w:szCs w:val="22"/>
          <w:lang w:val="en-GB"/>
        </w:rPr>
        <w:t>Life has got worse, but not really because chicken is expensive now, but because I feel as though I’ve put a leash on myself. I live in constant fear.</w:t>
      </w:r>
    </w:p>
    <w:p w14:paraId="7BEC554C" w14:textId="77777777" w:rsidR="00F01089" w:rsidRPr="00134EA9" w:rsidRDefault="00F01089" w:rsidP="00F01089">
      <w:pPr>
        <w:spacing w:after="0" w:line="276" w:lineRule="auto"/>
        <w:contextualSpacing/>
        <w:rPr>
          <w:rFonts w:ascii="Calibri" w:hAnsi="Calibri" w:cs="Calibri"/>
          <w:sz w:val="22"/>
          <w:szCs w:val="22"/>
          <w:lang w:val="en-GB"/>
        </w:rPr>
      </w:pPr>
    </w:p>
    <w:p w14:paraId="33BA19B2" w14:textId="77777777" w:rsidR="00F01089" w:rsidRDefault="008E2894" w:rsidP="00F01089">
      <w:pPr>
        <w:spacing w:after="0" w:line="276" w:lineRule="auto"/>
        <w:contextualSpacing/>
        <w:rPr>
          <w:rFonts w:ascii="Calibri" w:hAnsi="Calibri" w:cs="Calibri"/>
          <w:b/>
          <w:sz w:val="22"/>
          <w:szCs w:val="22"/>
          <w:lang w:val="en-GB"/>
        </w:rPr>
      </w:pPr>
      <w:r w:rsidRPr="00134EA9">
        <w:rPr>
          <w:rFonts w:ascii="Calibri" w:hAnsi="Calibri" w:cs="Calibri"/>
          <w:color w:val="777777"/>
          <w:sz w:val="22"/>
          <w:szCs w:val="22"/>
          <w:lang w:val="en-GB"/>
        </w:rPr>
        <w:t xml:space="preserve">[00:03:57.77] </w:t>
      </w:r>
      <w:r w:rsidRPr="00134EA9">
        <w:rPr>
          <w:rFonts w:ascii="Calibri" w:hAnsi="Calibri" w:cs="Calibri"/>
          <w:b/>
          <w:sz w:val="22"/>
          <w:szCs w:val="22"/>
          <w:lang w:val="en-GB"/>
        </w:rPr>
        <w:t xml:space="preserve">Christian Lininger, narrator: </w:t>
      </w:r>
    </w:p>
    <w:p w14:paraId="6427D022" w14:textId="05789B82" w:rsidR="00CA7B63" w:rsidRDefault="008E2894" w:rsidP="00F01089">
      <w:pPr>
        <w:spacing w:after="0" w:line="276" w:lineRule="auto"/>
        <w:contextualSpacing/>
        <w:rPr>
          <w:rFonts w:ascii="Calibri" w:hAnsi="Calibri" w:cs="Calibri"/>
          <w:sz w:val="22"/>
          <w:szCs w:val="22"/>
          <w:lang w:val="en-GB"/>
        </w:rPr>
      </w:pPr>
      <w:r w:rsidRPr="00134EA9">
        <w:rPr>
          <w:rFonts w:ascii="Calibri" w:hAnsi="Calibri" w:cs="Calibri"/>
          <w:sz w:val="22"/>
          <w:szCs w:val="22"/>
          <w:lang w:val="en-GB"/>
        </w:rPr>
        <w:t xml:space="preserve">Fear, because people are informing on one another. </w:t>
      </w:r>
    </w:p>
    <w:p w14:paraId="3693E229" w14:textId="77777777" w:rsidR="00F01089" w:rsidRPr="00134EA9" w:rsidRDefault="00F01089" w:rsidP="00F01089">
      <w:pPr>
        <w:spacing w:after="0" w:line="276" w:lineRule="auto"/>
        <w:contextualSpacing/>
        <w:rPr>
          <w:rFonts w:ascii="Calibri" w:hAnsi="Calibri" w:cs="Calibri"/>
          <w:sz w:val="22"/>
          <w:szCs w:val="22"/>
          <w:lang w:val="en-GB"/>
        </w:rPr>
      </w:pPr>
    </w:p>
    <w:p w14:paraId="66FF09E2" w14:textId="77777777" w:rsidR="00F01089" w:rsidRDefault="008E2894" w:rsidP="00F01089">
      <w:pPr>
        <w:spacing w:after="0" w:line="276" w:lineRule="auto"/>
        <w:contextualSpacing/>
        <w:rPr>
          <w:rFonts w:ascii="Calibri" w:hAnsi="Calibri" w:cs="Calibri"/>
          <w:b/>
          <w:sz w:val="22"/>
          <w:szCs w:val="22"/>
          <w:lang w:val="en-GB"/>
        </w:rPr>
      </w:pPr>
      <w:r w:rsidRPr="00134EA9">
        <w:rPr>
          <w:rFonts w:ascii="Calibri" w:hAnsi="Calibri" w:cs="Calibri"/>
          <w:color w:val="777777"/>
          <w:sz w:val="22"/>
          <w:szCs w:val="22"/>
          <w:lang w:val="en-GB"/>
        </w:rPr>
        <w:t xml:space="preserve">[00:04:02.59] </w:t>
      </w:r>
      <w:r w:rsidRPr="00134EA9">
        <w:rPr>
          <w:rFonts w:ascii="Calibri" w:hAnsi="Calibri" w:cs="Calibri"/>
          <w:b/>
          <w:sz w:val="22"/>
          <w:szCs w:val="22"/>
          <w:lang w:val="en-GB"/>
        </w:rPr>
        <w:t xml:space="preserve">Irina, </w:t>
      </w:r>
      <w:r w:rsidR="00EA22E1" w:rsidRPr="00134EA9">
        <w:rPr>
          <w:rFonts w:ascii="Calibri" w:hAnsi="Calibri" w:cs="Calibri"/>
          <w:b/>
          <w:sz w:val="22"/>
          <w:szCs w:val="22"/>
          <w:lang w:val="en-GB"/>
        </w:rPr>
        <w:t>pensioner from Moscow</w:t>
      </w:r>
      <w:r w:rsidRPr="00134EA9">
        <w:rPr>
          <w:rFonts w:ascii="Calibri" w:hAnsi="Calibri" w:cs="Calibri"/>
          <w:b/>
          <w:sz w:val="22"/>
          <w:szCs w:val="22"/>
          <w:lang w:val="en-GB"/>
        </w:rPr>
        <w:t xml:space="preserve">: </w:t>
      </w:r>
    </w:p>
    <w:p w14:paraId="66688B7B" w14:textId="62580D31" w:rsidR="00CA7B63" w:rsidRDefault="008E2894" w:rsidP="00F01089">
      <w:pPr>
        <w:spacing w:after="0" w:line="276" w:lineRule="auto"/>
        <w:contextualSpacing/>
        <w:rPr>
          <w:rFonts w:ascii="Calibri" w:hAnsi="Calibri" w:cs="Calibri"/>
          <w:sz w:val="22"/>
          <w:szCs w:val="22"/>
          <w:lang w:val="en-GB"/>
        </w:rPr>
      </w:pPr>
      <w:r w:rsidRPr="00134EA9">
        <w:rPr>
          <w:rFonts w:ascii="Calibri" w:hAnsi="Calibri" w:cs="Calibri"/>
          <w:sz w:val="22"/>
          <w:szCs w:val="22"/>
          <w:lang w:val="en-GB"/>
        </w:rPr>
        <w:t>People no longer talk about the war in public. It’s considered dangerous. You hear that teachers are denouncing their pupils, pupils their teachers, neighbours one another. It seems to be in our blood. We haven’t overcome the traditions of the 1930s in the Soviet Union.</w:t>
      </w:r>
    </w:p>
    <w:p w14:paraId="4C44580C" w14:textId="77777777" w:rsidR="00F01089" w:rsidRPr="00134EA9" w:rsidRDefault="00F01089" w:rsidP="00F01089">
      <w:pPr>
        <w:spacing w:after="0" w:line="276" w:lineRule="auto"/>
        <w:contextualSpacing/>
        <w:rPr>
          <w:rFonts w:ascii="Calibri" w:hAnsi="Calibri" w:cs="Calibri"/>
          <w:sz w:val="22"/>
          <w:szCs w:val="22"/>
          <w:lang w:val="en-GB"/>
        </w:rPr>
      </w:pPr>
    </w:p>
    <w:p w14:paraId="1958AB76" w14:textId="77777777" w:rsidR="00F01089" w:rsidRDefault="008E2894" w:rsidP="00F01089">
      <w:pPr>
        <w:spacing w:after="0" w:line="276" w:lineRule="auto"/>
        <w:contextualSpacing/>
        <w:rPr>
          <w:rFonts w:ascii="Calibri" w:hAnsi="Calibri" w:cs="Calibri"/>
          <w:b/>
          <w:sz w:val="22"/>
          <w:szCs w:val="22"/>
          <w:lang w:val="en-GB"/>
        </w:rPr>
      </w:pPr>
      <w:r w:rsidRPr="00134EA9">
        <w:rPr>
          <w:rFonts w:ascii="Calibri" w:hAnsi="Calibri" w:cs="Calibri"/>
          <w:color w:val="777777"/>
          <w:sz w:val="22"/>
          <w:szCs w:val="22"/>
          <w:lang w:val="en-GB"/>
        </w:rPr>
        <w:t xml:space="preserve">[00:04:20.62] </w:t>
      </w:r>
      <w:r w:rsidRPr="00134EA9">
        <w:rPr>
          <w:rFonts w:ascii="Calibri" w:hAnsi="Calibri" w:cs="Calibri"/>
          <w:b/>
          <w:sz w:val="22"/>
          <w:szCs w:val="22"/>
          <w:lang w:val="en-GB"/>
        </w:rPr>
        <w:t xml:space="preserve">Christian Lininger, narrator: </w:t>
      </w:r>
    </w:p>
    <w:p w14:paraId="53BBD36F" w14:textId="74F2955B" w:rsidR="00CA7B63" w:rsidRDefault="008E2894" w:rsidP="00F01089">
      <w:pPr>
        <w:spacing w:after="0" w:line="276" w:lineRule="auto"/>
        <w:contextualSpacing/>
        <w:rPr>
          <w:rFonts w:ascii="Calibri" w:hAnsi="Calibri" w:cs="Calibri"/>
          <w:sz w:val="22"/>
          <w:szCs w:val="22"/>
          <w:lang w:val="en-GB"/>
        </w:rPr>
      </w:pPr>
      <w:r w:rsidRPr="00134EA9">
        <w:rPr>
          <w:rFonts w:ascii="Calibri" w:hAnsi="Calibri" w:cs="Calibri"/>
          <w:sz w:val="22"/>
          <w:szCs w:val="22"/>
          <w:lang w:val="en-GB"/>
        </w:rPr>
        <w:t>And if talking about the war in public is impossible, then protesting against it is all the more so.</w:t>
      </w:r>
    </w:p>
    <w:p w14:paraId="6D5E32AB" w14:textId="77777777" w:rsidR="00F01089" w:rsidRPr="00134EA9" w:rsidRDefault="00F01089" w:rsidP="00F01089">
      <w:pPr>
        <w:spacing w:after="0" w:line="276" w:lineRule="auto"/>
        <w:contextualSpacing/>
        <w:rPr>
          <w:rFonts w:ascii="Calibri" w:hAnsi="Calibri" w:cs="Calibri"/>
          <w:sz w:val="22"/>
          <w:szCs w:val="22"/>
          <w:lang w:val="en-GB"/>
        </w:rPr>
      </w:pPr>
    </w:p>
    <w:p w14:paraId="68B2C713" w14:textId="77777777" w:rsidR="00F01089" w:rsidRDefault="008E2894" w:rsidP="00F01089">
      <w:pPr>
        <w:spacing w:after="0" w:line="276" w:lineRule="auto"/>
        <w:contextualSpacing/>
        <w:rPr>
          <w:rFonts w:ascii="Calibri" w:hAnsi="Calibri" w:cs="Calibri"/>
          <w:b/>
          <w:sz w:val="22"/>
          <w:szCs w:val="22"/>
          <w:lang w:val="en-GB"/>
        </w:rPr>
      </w:pPr>
      <w:r w:rsidRPr="00134EA9">
        <w:rPr>
          <w:rFonts w:ascii="Calibri" w:hAnsi="Calibri" w:cs="Calibri"/>
          <w:color w:val="777777"/>
          <w:sz w:val="22"/>
          <w:szCs w:val="22"/>
          <w:lang w:val="en-GB"/>
        </w:rPr>
        <w:t xml:space="preserve">[00:04:27.85] </w:t>
      </w:r>
      <w:r w:rsidRPr="00134EA9">
        <w:rPr>
          <w:rFonts w:ascii="Calibri" w:hAnsi="Calibri" w:cs="Calibri"/>
          <w:b/>
          <w:sz w:val="22"/>
          <w:szCs w:val="22"/>
          <w:lang w:val="en-GB"/>
        </w:rPr>
        <w:t xml:space="preserve">Irina, </w:t>
      </w:r>
      <w:r w:rsidR="00EA22E1" w:rsidRPr="00134EA9">
        <w:rPr>
          <w:rFonts w:ascii="Calibri" w:hAnsi="Calibri" w:cs="Calibri"/>
          <w:b/>
          <w:sz w:val="22"/>
          <w:szCs w:val="22"/>
          <w:lang w:val="en-GB"/>
        </w:rPr>
        <w:t>pensioner from Moscow</w:t>
      </w:r>
      <w:r w:rsidRPr="00134EA9">
        <w:rPr>
          <w:rFonts w:ascii="Calibri" w:hAnsi="Calibri" w:cs="Calibri"/>
          <w:b/>
          <w:sz w:val="22"/>
          <w:szCs w:val="22"/>
          <w:lang w:val="en-GB"/>
        </w:rPr>
        <w:t xml:space="preserve">: </w:t>
      </w:r>
    </w:p>
    <w:p w14:paraId="67AB3CC9" w14:textId="2D8C0CA7" w:rsidR="00CA7B63" w:rsidRDefault="008E2894" w:rsidP="00F01089">
      <w:pPr>
        <w:spacing w:after="0" w:line="276" w:lineRule="auto"/>
        <w:contextualSpacing/>
        <w:rPr>
          <w:rFonts w:ascii="Calibri" w:hAnsi="Calibri" w:cs="Calibri"/>
          <w:sz w:val="22"/>
          <w:szCs w:val="22"/>
          <w:lang w:val="en-GB"/>
        </w:rPr>
      </w:pPr>
      <w:r w:rsidRPr="00134EA9">
        <w:rPr>
          <w:rFonts w:ascii="Calibri" w:hAnsi="Calibri" w:cs="Calibri"/>
          <w:sz w:val="22"/>
          <w:szCs w:val="22"/>
          <w:lang w:val="en-GB"/>
        </w:rPr>
        <w:t>We used to be able to go to demonstrations, even if they didn’t change anything. But at least we could show that there are people who think differently. But those days are gone. Anyone who protests today ends up in prison straight away. How many are already behind bars? And for such trivial matters. They even lock up teenagers. Sixteen-year-olds.</w:t>
      </w:r>
    </w:p>
    <w:p w14:paraId="32925D4C" w14:textId="77777777" w:rsidR="00F01089" w:rsidRPr="00134EA9" w:rsidRDefault="00F01089" w:rsidP="00F01089">
      <w:pPr>
        <w:spacing w:after="0" w:line="276" w:lineRule="auto"/>
        <w:contextualSpacing/>
        <w:rPr>
          <w:rFonts w:ascii="Calibri" w:hAnsi="Calibri" w:cs="Calibri"/>
          <w:sz w:val="22"/>
          <w:szCs w:val="22"/>
          <w:lang w:val="en-GB"/>
        </w:rPr>
      </w:pPr>
    </w:p>
    <w:p w14:paraId="307D533F" w14:textId="77777777" w:rsidR="00F01089" w:rsidRDefault="008E2894" w:rsidP="00F01089">
      <w:pPr>
        <w:spacing w:after="0" w:line="276" w:lineRule="auto"/>
        <w:contextualSpacing/>
        <w:rPr>
          <w:rFonts w:ascii="Calibri" w:hAnsi="Calibri" w:cs="Calibri"/>
          <w:b/>
          <w:sz w:val="22"/>
          <w:szCs w:val="22"/>
          <w:lang w:val="en-GB"/>
        </w:rPr>
      </w:pPr>
      <w:r w:rsidRPr="00134EA9">
        <w:rPr>
          <w:rFonts w:ascii="Calibri" w:hAnsi="Calibri" w:cs="Calibri"/>
          <w:color w:val="777777"/>
          <w:sz w:val="22"/>
          <w:szCs w:val="22"/>
          <w:lang w:val="en-GB"/>
        </w:rPr>
        <w:t xml:space="preserve">[00:04:49.81] </w:t>
      </w:r>
      <w:r w:rsidRPr="00134EA9">
        <w:rPr>
          <w:rFonts w:ascii="Calibri" w:hAnsi="Calibri" w:cs="Calibri"/>
          <w:b/>
          <w:sz w:val="22"/>
          <w:szCs w:val="22"/>
          <w:lang w:val="en-GB"/>
        </w:rPr>
        <w:t xml:space="preserve">Christian Lininger, narrator: </w:t>
      </w:r>
    </w:p>
    <w:p w14:paraId="2F47E7B4" w14:textId="52EF6849" w:rsidR="00CA7B63" w:rsidRDefault="008E2894" w:rsidP="00F01089">
      <w:pPr>
        <w:spacing w:after="0" w:line="276" w:lineRule="auto"/>
        <w:contextualSpacing/>
        <w:rPr>
          <w:rFonts w:ascii="Calibri" w:hAnsi="Calibri" w:cs="Calibri"/>
          <w:sz w:val="22"/>
          <w:szCs w:val="22"/>
          <w:lang w:val="en-GB"/>
        </w:rPr>
      </w:pPr>
      <w:r w:rsidRPr="00134EA9">
        <w:rPr>
          <w:rFonts w:ascii="Calibri" w:hAnsi="Calibri" w:cs="Calibri"/>
          <w:sz w:val="22"/>
          <w:szCs w:val="22"/>
          <w:lang w:val="en-GB"/>
        </w:rPr>
        <w:t>According to polls, around 15% of the population are opposed to the war. But they can no longer influence politics. They are silent opponents who cannot express their views publicly. Yes, who are increasingly losing touch with one another.</w:t>
      </w:r>
    </w:p>
    <w:p w14:paraId="6DA7FD34" w14:textId="77777777" w:rsidR="00F01089" w:rsidRPr="00134EA9" w:rsidRDefault="00F01089" w:rsidP="00F01089">
      <w:pPr>
        <w:spacing w:after="0" w:line="276" w:lineRule="auto"/>
        <w:contextualSpacing/>
        <w:rPr>
          <w:rFonts w:ascii="Calibri" w:hAnsi="Calibri" w:cs="Calibri"/>
          <w:sz w:val="22"/>
          <w:szCs w:val="22"/>
          <w:lang w:val="en-GB"/>
        </w:rPr>
      </w:pPr>
    </w:p>
    <w:p w14:paraId="6FE90BB0" w14:textId="77777777" w:rsidR="00F01089" w:rsidRDefault="008E2894" w:rsidP="00F01089">
      <w:pPr>
        <w:spacing w:after="0" w:line="276" w:lineRule="auto"/>
        <w:contextualSpacing/>
        <w:rPr>
          <w:rFonts w:ascii="Calibri" w:hAnsi="Calibri" w:cs="Calibri"/>
          <w:b/>
          <w:sz w:val="22"/>
          <w:szCs w:val="22"/>
          <w:lang w:val="en-GB"/>
        </w:rPr>
      </w:pPr>
      <w:r w:rsidRPr="00134EA9">
        <w:rPr>
          <w:rFonts w:ascii="Calibri" w:hAnsi="Calibri" w:cs="Calibri"/>
          <w:color w:val="777777"/>
          <w:sz w:val="22"/>
          <w:szCs w:val="22"/>
          <w:lang w:val="en-GB"/>
        </w:rPr>
        <w:lastRenderedPageBreak/>
        <w:t xml:space="preserve">[00:05:04.80] </w:t>
      </w:r>
      <w:r w:rsidRPr="00134EA9">
        <w:rPr>
          <w:rFonts w:ascii="Calibri" w:hAnsi="Calibri" w:cs="Calibri"/>
          <w:b/>
          <w:sz w:val="22"/>
          <w:szCs w:val="22"/>
          <w:lang w:val="en-GB"/>
        </w:rPr>
        <w:t xml:space="preserve">Irina, </w:t>
      </w:r>
      <w:r w:rsidR="00EA22E1" w:rsidRPr="00134EA9">
        <w:rPr>
          <w:rFonts w:ascii="Calibri" w:hAnsi="Calibri" w:cs="Calibri"/>
          <w:b/>
          <w:sz w:val="22"/>
          <w:szCs w:val="22"/>
          <w:lang w:val="en-GB"/>
        </w:rPr>
        <w:t>pensioner from Moscow</w:t>
      </w:r>
      <w:r w:rsidRPr="00134EA9">
        <w:rPr>
          <w:rFonts w:ascii="Calibri" w:hAnsi="Calibri" w:cs="Calibri"/>
          <w:b/>
          <w:sz w:val="22"/>
          <w:szCs w:val="22"/>
          <w:lang w:val="en-GB"/>
        </w:rPr>
        <w:t xml:space="preserve">: </w:t>
      </w:r>
    </w:p>
    <w:p w14:paraId="7490A174" w14:textId="45808E8A" w:rsidR="00CA7B63" w:rsidRDefault="008E2894" w:rsidP="00F01089">
      <w:pPr>
        <w:spacing w:after="0" w:line="276" w:lineRule="auto"/>
        <w:contextualSpacing/>
        <w:rPr>
          <w:rFonts w:ascii="Calibri" w:hAnsi="Calibri" w:cs="Calibri"/>
          <w:sz w:val="22"/>
          <w:szCs w:val="22"/>
          <w:lang w:val="en-GB"/>
        </w:rPr>
      </w:pPr>
      <w:r w:rsidRPr="00134EA9">
        <w:rPr>
          <w:rFonts w:ascii="Calibri" w:hAnsi="Calibri" w:cs="Calibri"/>
          <w:sz w:val="22"/>
          <w:szCs w:val="22"/>
          <w:lang w:val="en-GB"/>
        </w:rPr>
        <w:t>It feels as though you’ve been locked inside a preserving jar and then someone has screwed a nice lid on top, but no air can get in and slowly breathing becomes harder and harder.</w:t>
      </w:r>
    </w:p>
    <w:p w14:paraId="679483E1" w14:textId="77777777" w:rsidR="00F01089" w:rsidRPr="00134EA9" w:rsidRDefault="00F01089" w:rsidP="00F01089">
      <w:pPr>
        <w:spacing w:after="0" w:line="276" w:lineRule="auto"/>
        <w:contextualSpacing/>
        <w:rPr>
          <w:rFonts w:ascii="Calibri" w:hAnsi="Calibri" w:cs="Calibri"/>
          <w:sz w:val="22"/>
          <w:szCs w:val="22"/>
          <w:lang w:val="en-GB"/>
        </w:rPr>
      </w:pPr>
    </w:p>
    <w:p w14:paraId="1A55A265" w14:textId="77777777" w:rsidR="00F01089" w:rsidRDefault="008E2894" w:rsidP="00F01089">
      <w:pPr>
        <w:spacing w:after="0" w:line="276" w:lineRule="auto"/>
        <w:contextualSpacing/>
        <w:rPr>
          <w:rFonts w:ascii="Calibri" w:hAnsi="Calibri" w:cs="Calibri"/>
          <w:b/>
          <w:sz w:val="22"/>
          <w:szCs w:val="22"/>
          <w:lang w:val="en-GB"/>
        </w:rPr>
      </w:pPr>
      <w:r w:rsidRPr="00134EA9">
        <w:rPr>
          <w:rFonts w:ascii="Calibri" w:hAnsi="Calibri" w:cs="Calibri"/>
          <w:color w:val="777777"/>
          <w:sz w:val="22"/>
          <w:szCs w:val="22"/>
          <w:lang w:val="en-GB"/>
        </w:rPr>
        <w:t xml:space="preserve">[00:05:19.83] </w:t>
      </w:r>
      <w:r w:rsidRPr="00134EA9">
        <w:rPr>
          <w:rFonts w:ascii="Calibri" w:hAnsi="Calibri" w:cs="Calibri"/>
          <w:b/>
          <w:sz w:val="22"/>
          <w:szCs w:val="22"/>
          <w:lang w:val="en-GB"/>
        </w:rPr>
        <w:t xml:space="preserve">Christian Lininger, narrator: </w:t>
      </w:r>
    </w:p>
    <w:p w14:paraId="6B8EE0C4" w14:textId="47942B80" w:rsidR="00CA7B63" w:rsidRDefault="008E2894" w:rsidP="00F01089">
      <w:pPr>
        <w:spacing w:after="0" w:line="276" w:lineRule="auto"/>
        <w:contextualSpacing/>
        <w:rPr>
          <w:rFonts w:ascii="Calibri" w:hAnsi="Calibri" w:cs="Calibri"/>
          <w:sz w:val="22"/>
          <w:szCs w:val="22"/>
          <w:lang w:val="en-GB"/>
        </w:rPr>
      </w:pPr>
      <w:r w:rsidRPr="00134EA9">
        <w:rPr>
          <w:rFonts w:ascii="Calibri" w:hAnsi="Calibri" w:cs="Calibri"/>
          <w:sz w:val="22"/>
          <w:szCs w:val="22"/>
          <w:lang w:val="en-GB"/>
        </w:rPr>
        <w:t>Irina has little hope that the situation might improve.</w:t>
      </w:r>
    </w:p>
    <w:p w14:paraId="5E61DE66" w14:textId="77777777" w:rsidR="00F01089" w:rsidRPr="00134EA9" w:rsidRDefault="00F01089" w:rsidP="00F01089">
      <w:pPr>
        <w:spacing w:after="0" w:line="276" w:lineRule="auto"/>
        <w:contextualSpacing/>
        <w:rPr>
          <w:rFonts w:ascii="Calibri" w:hAnsi="Calibri" w:cs="Calibri"/>
          <w:sz w:val="22"/>
          <w:szCs w:val="22"/>
          <w:lang w:val="en-GB"/>
        </w:rPr>
      </w:pPr>
    </w:p>
    <w:p w14:paraId="1F7E6760" w14:textId="77777777" w:rsidR="00F01089" w:rsidRDefault="008E2894" w:rsidP="00F01089">
      <w:pPr>
        <w:spacing w:after="0" w:line="276" w:lineRule="auto"/>
        <w:contextualSpacing/>
        <w:rPr>
          <w:rFonts w:ascii="Calibri" w:hAnsi="Calibri" w:cs="Calibri"/>
          <w:b/>
          <w:sz w:val="22"/>
          <w:szCs w:val="22"/>
          <w:lang w:val="en-GB"/>
        </w:rPr>
      </w:pPr>
      <w:r w:rsidRPr="00134EA9">
        <w:rPr>
          <w:rFonts w:ascii="Calibri" w:hAnsi="Calibri" w:cs="Calibri"/>
          <w:color w:val="777777"/>
          <w:sz w:val="22"/>
          <w:szCs w:val="22"/>
          <w:lang w:val="en-GB"/>
        </w:rPr>
        <w:t xml:space="preserve">[00:05:23.91] </w:t>
      </w:r>
      <w:r w:rsidRPr="00134EA9">
        <w:rPr>
          <w:rFonts w:ascii="Calibri" w:hAnsi="Calibri" w:cs="Calibri"/>
          <w:b/>
          <w:sz w:val="22"/>
          <w:szCs w:val="22"/>
          <w:lang w:val="en-GB"/>
        </w:rPr>
        <w:t xml:space="preserve">Irina, </w:t>
      </w:r>
      <w:r w:rsidR="00EA22E1" w:rsidRPr="00134EA9">
        <w:rPr>
          <w:rFonts w:ascii="Calibri" w:hAnsi="Calibri" w:cs="Calibri"/>
          <w:b/>
          <w:sz w:val="22"/>
          <w:szCs w:val="22"/>
          <w:lang w:val="en-GB"/>
        </w:rPr>
        <w:t>pensioner from Moscow</w:t>
      </w:r>
      <w:r w:rsidRPr="00134EA9">
        <w:rPr>
          <w:rFonts w:ascii="Calibri" w:hAnsi="Calibri" w:cs="Calibri"/>
          <w:b/>
          <w:sz w:val="22"/>
          <w:szCs w:val="22"/>
          <w:lang w:val="en-GB"/>
        </w:rPr>
        <w:t xml:space="preserve">: </w:t>
      </w:r>
    </w:p>
    <w:p w14:paraId="6351A255" w14:textId="6B9DCAEA" w:rsidR="00CA7B63" w:rsidRDefault="008E2894" w:rsidP="00F01089">
      <w:pPr>
        <w:spacing w:after="0" w:line="276" w:lineRule="auto"/>
        <w:contextualSpacing/>
        <w:rPr>
          <w:rFonts w:ascii="Calibri" w:hAnsi="Calibri" w:cs="Calibri"/>
          <w:sz w:val="22"/>
          <w:szCs w:val="22"/>
          <w:lang w:val="en-GB"/>
        </w:rPr>
      </w:pPr>
      <w:r w:rsidRPr="00134EA9">
        <w:rPr>
          <w:rFonts w:ascii="Calibri" w:hAnsi="Calibri" w:cs="Calibri"/>
          <w:sz w:val="22"/>
          <w:szCs w:val="22"/>
          <w:lang w:val="en-GB"/>
        </w:rPr>
        <w:t xml:space="preserve">I’m afraid that when the current war ends, a new one will start somewhere else. [00:05:30.00] With Moldova, for example, or with the Baltic states. </w:t>
      </w:r>
      <w:r w:rsidR="00EA22E1" w:rsidRPr="00134EA9">
        <w:rPr>
          <w:rFonts w:ascii="Calibri" w:hAnsi="Calibri" w:cs="Calibri"/>
          <w:sz w:val="22"/>
          <w:szCs w:val="22"/>
          <w:lang w:val="en-GB"/>
        </w:rPr>
        <w:t>Russia</w:t>
      </w:r>
      <w:r w:rsidRPr="00134EA9">
        <w:rPr>
          <w:rFonts w:ascii="Calibri" w:hAnsi="Calibri" w:cs="Calibri"/>
          <w:sz w:val="22"/>
          <w:szCs w:val="22"/>
          <w:lang w:val="en-GB"/>
        </w:rPr>
        <w:t xml:space="preserve"> do</w:t>
      </w:r>
      <w:r w:rsidR="00EA22E1" w:rsidRPr="00134EA9">
        <w:rPr>
          <w:rFonts w:ascii="Calibri" w:hAnsi="Calibri" w:cs="Calibri"/>
          <w:sz w:val="22"/>
          <w:szCs w:val="22"/>
          <w:lang w:val="en-GB"/>
        </w:rPr>
        <w:t>es</w:t>
      </w:r>
      <w:r w:rsidRPr="00134EA9">
        <w:rPr>
          <w:rFonts w:ascii="Calibri" w:hAnsi="Calibri" w:cs="Calibri"/>
          <w:sz w:val="22"/>
          <w:szCs w:val="22"/>
          <w:lang w:val="en-GB"/>
        </w:rPr>
        <w:t>n’t agree with their politics either. Kazakhstan is getting too big for its boots, and the Azerbaijanis are scoundrels too. Russia will find an adversary with whom it can start a conflict.</w:t>
      </w:r>
    </w:p>
    <w:p w14:paraId="5F03656B" w14:textId="77777777" w:rsidR="00F01089" w:rsidRPr="00134EA9" w:rsidRDefault="00F01089" w:rsidP="00F01089">
      <w:pPr>
        <w:spacing w:after="0" w:line="276" w:lineRule="auto"/>
        <w:contextualSpacing/>
        <w:rPr>
          <w:rFonts w:ascii="Calibri" w:hAnsi="Calibri" w:cs="Calibri"/>
          <w:sz w:val="22"/>
          <w:szCs w:val="22"/>
          <w:lang w:val="en-GB"/>
        </w:rPr>
      </w:pPr>
    </w:p>
    <w:p w14:paraId="34B27BB0" w14:textId="77777777" w:rsidR="00F01089" w:rsidRDefault="008E2894" w:rsidP="00F01089">
      <w:pPr>
        <w:spacing w:after="0" w:line="276" w:lineRule="auto"/>
        <w:contextualSpacing/>
        <w:rPr>
          <w:rFonts w:ascii="Calibri" w:hAnsi="Calibri" w:cs="Calibri"/>
          <w:b/>
          <w:sz w:val="22"/>
          <w:szCs w:val="22"/>
          <w:lang w:val="en-GB"/>
        </w:rPr>
      </w:pPr>
      <w:r w:rsidRPr="00134EA9">
        <w:rPr>
          <w:rFonts w:ascii="Calibri" w:hAnsi="Calibri" w:cs="Calibri"/>
          <w:color w:val="777777"/>
          <w:sz w:val="22"/>
          <w:szCs w:val="22"/>
          <w:lang w:val="en-GB"/>
        </w:rPr>
        <w:t xml:space="preserve">[00:05:45.87] </w:t>
      </w:r>
      <w:r w:rsidRPr="00134EA9">
        <w:rPr>
          <w:rFonts w:ascii="Calibri" w:hAnsi="Calibri" w:cs="Calibri"/>
          <w:b/>
          <w:sz w:val="22"/>
          <w:szCs w:val="22"/>
          <w:lang w:val="en-GB"/>
        </w:rPr>
        <w:t xml:space="preserve">Christian Lininger, narrator: </w:t>
      </w:r>
    </w:p>
    <w:p w14:paraId="4DCD7CB5" w14:textId="7610C7C2" w:rsidR="00CA7B63" w:rsidRDefault="008E2894" w:rsidP="00F01089">
      <w:pPr>
        <w:spacing w:after="0" w:line="276" w:lineRule="auto"/>
        <w:contextualSpacing/>
        <w:rPr>
          <w:rFonts w:ascii="Calibri" w:hAnsi="Calibri" w:cs="Calibri"/>
          <w:sz w:val="22"/>
          <w:szCs w:val="22"/>
          <w:lang w:val="en-GB"/>
        </w:rPr>
      </w:pPr>
      <w:r w:rsidRPr="00134EA9">
        <w:rPr>
          <w:rFonts w:ascii="Calibri" w:hAnsi="Calibri" w:cs="Calibri"/>
          <w:sz w:val="22"/>
          <w:szCs w:val="22"/>
          <w:lang w:val="en-GB"/>
        </w:rPr>
        <w:t>And as far as the domestic situation is concerned, Irina has lost her confidence. Confidence she still had when Alexei Navalny, Russia’s best-known and arguably bravest opposition figure, was still alive. A politician who, Irina had hoped, could have turned the brutal repressive state that Russia had become back into a democracy.</w:t>
      </w:r>
    </w:p>
    <w:p w14:paraId="316DD306" w14:textId="77777777" w:rsidR="00F01089" w:rsidRPr="00134EA9" w:rsidRDefault="00F01089" w:rsidP="00F01089">
      <w:pPr>
        <w:spacing w:after="0" w:line="276" w:lineRule="auto"/>
        <w:contextualSpacing/>
        <w:rPr>
          <w:rFonts w:ascii="Calibri" w:hAnsi="Calibri" w:cs="Calibri"/>
          <w:sz w:val="22"/>
          <w:szCs w:val="22"/>
          <w:lang w:val="en-GB"/>
        </w:rPr>
      </w:pPr>
    </w:p>
    <w:p w14:paraId="45B71D80" w14:textId="77777777" w:rsidR="00F01089" w:rsidRDefault="008E2894" w:rsidP="00F01089">
      <w:pPr>
        <w:spacing w:after="0" w:line="276" w:lineRule="auto"/>
        <w:contextualSpacing/>
        <w:rPr>
          <w:rFonts w:ascii="Calibri" w:hAnsi="Calibri" w:cs="Calibri"/>
          <w:b/>
          <w:sz w:val="22"/>
          <w:szCs w:val="22"/>
          <w:lang w:val="en-GB"/>
        </w:rPr>
      </w:pPr>
      <w:r w:rsidRPr="00134EA9">
        <w:rPr>
          <w:rFonts w:ascii="Calibri" w:hAnsi="Calibri" w:cs="Calibri"/>
          <w:color w:val="777777"/>
          <w:sz w:val="22"/>
          <w:szCs w:val="22"/>
          <w:lang w:val="en-GB"/>
        </w:rPr>
        <w:t xml:space="preserve">[00:06:05.81] </w:t>
      </w:r>
      <w:r w:rsidRPr="00134EA9">
        <w:rPr>
          <w:rFonts w:ascii="Calibri" w:hAnsi="Calibri" w:cs="Calibri"/>
          <w:b/>
          <w:sz w:val="22"/>
          <w:szCs w:val="22"/>
          <w:lang w:val="en-GB"/>
        </w:rPr>
        <w:t xml:space="preserve">Irina, </w:t>
      </w:r>
      <w:r w:rsidR="00EA22E1" w:rsidRPr="00134EA9">
        <w:rPr>
          <w:rFonts w:ascii="Calibri" w:hAnsi="Calibri" w:cs="Calibri"/>
          <w:b/>
          <w:sz w:val="22"/>
          <w:szCs w:val="22"/>
          <w:lang w:val="en-GB"/>
        </w:rPr>
        <w:t>pensioner from Moscow</w:t>
      </w:r>
      <w:r w:rsidRPr="00134EA9">
        <w:rPr>
          <w:rFonts w:ascii="Calibri" w:hAnsi="Calibri" w:cs="Calibri"/>
          <w:b/>
          <w:sz w:val="22"/>
          <w:szCs w:val="22"/>
          <w:lang w:val="en-GB"/>
        </w:rPr>
        <w:t xml:space="preserve">: </w:t>
      </w:r>
    </w:p>
    <w:p w14:paraId="5F35FFD2" w14:textId="54B52E1E" w:rsidR="00CA7B63" w:rsidRDefault="008E2894" w:rsidP="00F01089">
      <w:pPr>
        <w:spacing w:after="0" w:line="276" w:lineRule="auto"/>
        <w:contextualSpacing/>
        <w:rPr>
          <w:rFonts w:ascii="Calibri" w:hAnsi="Calibri" w:cs="Calibri"/>
          <w:sz w:val="22"/>
          <w:szCs w:val="22"/>
          <w:lang w:val="en-GB"/>
        </w:rPr>
      </w:pPr>
      <w:r w:rsidRPr="00134EA9">
        <w:rPr>
          <w:rFonts w:ascii="Calibri" w:hAnsi="Calibri" w:cs="Calibri"/>
          <w:sz w:val="22"/>
          <w:szCs w:val="22"/>
          <w:lang w:val="en-GB"/>
        </w:rPr>
        <w:t>There was hope that Navalny would serve out his prison sentence. A long sentence, yes, and they might have added a bit more to it, but eventually he would be released. Yet all that hope was for nothing. They killed him. It’s over.</w:t>
      </w:r>
    </w:p>
    <w:p w14:paraId="44A324BB" w14:textId="77777777" w:rsidR="00F01089" w:rsidRPr="00134EA9" w:rsidRDefault="00F01089" w:rsidP="00F01089">
      <w:pPr>
        <w:spacing w:after="0" w:line="276" w:lineRule="auto"/>
        <w:contextualSpacing/>
        <w:rPr>
          <w:rFonts w:ascii="Calibri" w:hAnsi="Calibri" w:cs="Calibri"/>
          <w:sz w:val="22"/>
          <w:szCs w:val="22"/>
          <w:lang w:val="en-GB"/>
        </w:rPr>
      </w:pPr>
    </w:p>
    <w:p w14:paraId="399B1DB1" w14:textId="77777777" w:rsidR="00F01089" w:rsidRDefault="008E2894" w:rsidP="00F01089">
      <w:pPr>
        <w:spacing w:after="0" w:line="276" w:lineRule="auto"/>
        <w:contextualSpacing/>
        <w:rPr>
          <w:rFonts w:ascii="Calibri" w:hAnsi="Calibri" w:cs="Calibri"/>
          <w:b/>
          <w:sz w:val="22"/>
          <w:szCs w:val="22"/>
          <w:lang w:val="en-GB"/>
        </w:rPr>
      </w:pPr>
      <w:r w:rsidRPr="00134EA9">
        <w:rPr>
          <w:rFonts w:ascii="Calibri" w:hAnsi="Calibri" w:cs="Calibri"/>
          <w:color w:val="777777"/>
          <w:sz w:val="22"/>
          <w:szCs w:val="22"/>
          <w:lang w:val="en-GB"/>
        </w:rPr>
        <w:t xml:space="preserve">[00:06:22.40] </w:t>
      </w:r>
      <w:r w:rsidRPr="00134EA9">
        <w:rPr>
          <w:rFonts w:ascii="Calibri" w:hAnsi="Calibri" w:cs="Calibri"/>
          <w:b/>
          <w:sz w:val="22"/>
          <w:szCs w:val="22"/>
          <w:lang w:val="en-GB"/>
        </w:rPr>
        <w:t>Christian Lininger, narrator:</w:t>
      </w:r>
    </w:p>
    <w:p w14:paraId="35A413DA" w14:textId="7CCC5775" w:rsidR="00CA7B63" w:rsidRPr="00134EA9" w:rsidRDefault="008E2894" w:rsidP="00F01089">
      <w:pPr>
        <w:spacing w:after="0" w:line="276" w:lineRule="auto"/>
        <w:contextualSpacing/>
        <w:rPr>
          <w:rFonts w:ascii="Calibri" w:hAnsi="Calibri" w:cs="Calibri"/>
          <w:sz w:val="22"/>
          <w:szCs w:val="22"/>
          <w:lang w:val="en-GB"/>
        </w:rPr>
      </w:pPr>
      <w:r w:rsidRPr="00134EA9">
        <w:rPr>
          <w:rFonts w:ascii="Calibri" w:hAnsi="Calibri" w:cs="Calibri"/>
          <w:sz w:val="22"/>
          <w:szCs w:val="22"/>
          <w:lang w:val="en-GB"/>
        </w:rPr>
        <w:t>It has now been more than a year and a half since Navalny’s death in a penal colony beyond the Arctic Circle. According to his widow, the opposition figure was poisoned. Irina sees murder, repression, war, propaganda and denunciation all around her. How can she carry on living? What keeps her going in such a world, so alien to her? Her pets and her children, says the pensioner, and a certain curiosity to observe how her country is changing, even though most of the changes she sees fill Irina with fear.</w:t>
      </w:r>
    </w:p>
    <w:p w14:paraId="0302EC20" w14:textId="77777777" w:rsidR="00EA22E1" w:rsidRPr="00134EA9" w:rsidRDefault="00EA22E1" w:rsidP="00F01089">
      <w:pPr>
        <w:spacing w:after="0" w:line="276" w:lineRule="auto"/>
        <w:contextualSpacing/>
        <w:rPr>
          <w:rFonts w:ascii="Calibri" w:hAnsi="Calibri" w:cs="Calibri"/>
          <w:sz w:val="22"/>
          <w:szCs w:val="22"/>
          <w:lang w:val="en-GB"/>
        </w:rPr>
      </w:pPr>
    </w:p>
    <w:sectPr w:rsidR="00EA22E1" w:rsidRPr="00134EA9">
      <w:footerReference w:type="even" r:id="rId6"/>
      <w:footerReference w:type="default" r:id="rId7"/>
      <w:footerReference w:type="firs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B39020" w14:textId="77777777" w:rsidR="00C162BE" w:rsidRDefault="00C162BE" w:rsidP="00EA22E1">
      <w:pPr>
        <w:spacing w:after="0" w:line="240" w:lineRule="auto"/>
      </w:pPr>
      <w:r>
        <w:separator/>
      </w:r>
    </w:p>
  </w:endnote>
  <w:endnote w:type="continuationSeparator" w:id="0">
    <w:p w14:paraId="3D074249" w14:textId="77777777" w:rsidR="00C162BE" w:rsidRDefault="00C162BE" w:rsidP="00EA22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ORF Universal SemiCond TX Regul">
    <w:altName w:val="Calibri"/>
    <w:charset w:val="00"/>
    <w:family w:val="swiss"/>
    <w:pitch w:val="variable"/>
    <w:sig w:usb0="A000006F" w:usb1="4000004A" w:usb2="00000008"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418AA" w14:textId="6481A42A" w:rsidR="00EA22E1" w:rsidRDefault="00EA22E1">
    <w:pPr>
      <w:pStyle w:val="Zpat"/>
    </w:pPr>
    <w:r>
      <w:rPr>
        <w:noProof/>
      </w:rPr>
      <mc:AlternateContent>
        <mc:Choice Requires="wps">
          <w:drawing>
            <wp:anchor distT="0" distB="0" distL="0" distR="0" simplePos="0" relativeHeight="251659264" behindDoc="0" locked="0" layoutInCell="1" allowOverlap="1" wp14:anchorId="5C83CCF4" wp14:editId="2C70D3E0">
              <wp:simplePos x="635" y="635"/>
              <wp:positionH relativeFrom="page">
                <wp:align>left</wp:align>
              </wp:positionH>
              <wp:positionV relativeFrom="page">
                <wp:align>bottom</wp:align>
              </wp:positionV>
              <wp:extent cx="546735" cy="343535"/>
              <wp:effectExtent l="0" t="0" r="5715" b="0"/>
              <wp:wrapNone/>
              <wp:docPr id="1124768452" name="Textfeld 2" descr="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46735" cy="343535"/>
                      </a:xfrm>
                      <a:prstGeom prst="rect">
                        <a:avLst/>
                      </a:prstGeom>
                      <a:noFill/>
                      <a:ln>
                        <a:noFill/>
                      </a:ln>
                    </wps:spPr>
                    <wps:txbx>
                      <w:txbxContent>
                        <w:p w14:paraId="32F566D3" w14:textId="0B766BF8" w:rsidR="00EA22E1" w:rsidRPr="00EA22E1" w:rsidRDefault="00EA22E1" w:rsidP="00EA22E1">
                          <w:pPr>
                            <w:spacing w:after="0"/>
                            <w:rPr>
                              <w:rFonts w:ascii="ORF Universal SemiCond TX Regul" w:eastAsia="ORF Universal SemiCond TX Regul" w:hAnsi="ORF Universal SemiCond TX Regul" w:cs="ORF Universal SemiCond TX Regul"/>
                              <w:noProof/>
                              <w:color w:val="FFDA00"/>
                              <w:sz w:val="14"/>
                              <w:szCs w:val="14"/>
                            </w:rPr>
                          </w:pPr>
                          <w:r w:rsidRPr="00EA22E1">
                            <w:rPr>
                              <w:rFonts w:ascii="ORF Universal SemiCond TX Regul" w:eastAsia="ORF Universal SemiCond TX Regul" w:hAnsi="ORF Universal SemiCond TX Regul" w:cs="ORF Universal SemiCond TX Regul"/>
                              <w:noProof/>
                              <w:color w:val="FFDA00"/>
                              <w:sz w:val="14"/>
                              <w:szCs w:val="14"/>
                            </w:rPr>
                            <w:t>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C83CCF4" id="_x0000_t202" coordsize="21600,21600" o:spt="202" path="m,l,21600r21600,l21600,xe">
              <v:stroke joinstyle="miter"/>
              <v:path gradientshapeok="t" o:connecttype="rect"/>
            </v:shapetype>
            <v:shape id="Textfeld 2" o:spid="_x0000_s1026" type="#_x0000_t202" alt="INTERN" style="position:absolute;margin-left:0;margin-top:0;width:43.05pt;height:27.0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" filled="f" stroked="f">
              <v:textbox style="mso-fit-shape-to-text:t" inset="20pt,0,0,15pt">
                <w:txbxContent>
                  <w:p w14:paraId="32F566D3" w14:textId="0B766BF8" w:rsidR="00EA22E1" w:rsidRPr="00EA22E1" w:rsidRDefault="00EA22E1" w:rsidP="00EA22E1">
                    <w:pPr>
                      <w:spacing w:after="0"/>
                      <w:rPr>
                        <w:rFonts w:ascii="ORF Universal SemiCond TX Regul" w:eastAsia="ORF Universal SemiCond TX Regul" w:hAnsi="ORF Universal SemiCond TX Regul" w:cs="ORF Universal SemiCond TX Regul"/>
                        <w:noProof/>
                        <w:color w:val="FFDA00"/>
                        <w:sz w:val="14"/>
                        <w:szCs w:val="14"/>
                      </w:rPr>
                    </w:pPr>
                    <w:r w:rsidRPr="00EA22E1">
                      <w:rPr>
                        <w:rFonts w:ascii="ORF Universal SemiCond TX Regul" w:eastAsia="ORF Universal SemiCond TX Regul" w:hAnsi="ORF Universal SemiCond TX Regul" w:cs="ORF Universal SemiCond TX Regul"/>
                        <w:noProof/>
                        <w:color w:val="FFDA00"/>
                        <w:sz w:val="14"/>
                        <w:szCs w:val="14"/>
                      </w:rPr>
                      <w:t>INTERN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D6C68" w14:textId="7867E53B" w:rsidR="00EA22E1" w:rsidRDefault="00EA22E1">
    <w:pPr>
      <w:pStyle w:val="Zpat"/>
    </w:pPr>
    <w:r>
      <w:rPr>
        <w:noProof/>
      </w:rPr>
      <mc:AlternateContent>
        <mc:Choice Requires="wps">
          <w:drawing>
            <wp:anchor distT="0" distB="0" distL="0" distR="0" simplePos="0" relativeHeight="251660288" behindDoc="0" locked="0" layoutInCell="1" allowOverlap="1" wp14:anchorId="44D20FFB" wp14:editId="404D2D83">
              <wp:simplePos x="914400" y="9429750"/>
              <wp:positionH relativeFrom="page">
                <wp:align>left</wp:align>
              </wp:positionH>
              <wp:positionV relativeFrom="page">
                <wp:align>bottom</wp:align>
              </wp:positionV>
              <wp:extent cx="546735" cy="343535"/>
              <wp:effectExtent l="0" t="0" r="5715" b="0"/>
              <wp:wrapNone/>
              <wp:docPr id="595265976" name="Textfeld 3" descr="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46735" cy="343535"/>
                      </a:xfrm>
                      <a:prstGeom prst="rect">
                        <a:avLst/>
                      </a:prstGeom>
                      <a:noFill/>
                      <a:ln>
                        <a:noFill/>
                      </a:ln>
                    </wps:spPr>
                    <wps:txbx>
                      <w:txbxContent>
                        <w:p w14:paraId="38DCDC8C" w14:textId="0C05B324" w:rsidR="00EA22E1" w:rsidRPr="00EA22E1" w:rsidRDefault="00EA22E1" w:rsidP="00EA22E1">
                          <w:pPr>
                            <w:spacing w:after="0"/>
                            <w:rPr>
                              <w:rFonts w:ascii="ORF Universal SemiCond TX Regul" w:eastAsia="ORF Universal SemiCond TX Regul" w:hAnsi="ORF Universal SemiCond TX Regul" w:cs="ORF Universal SemiCond TX Regul"/>
                              <w:noProof/>
                              <w:color w:val="FFDA00"/>
                              <w:sz w:val="14"/>
                              <w:szCs w:val="14"/>
                            </w:rPr>
                          </w:pPr>
                          <w:r w:rsidRPr="00EA22E1">
                            <w:rPr>
                              <w:rFonts w:ascii="ORF Universal SemiCond TX Regul" w:eastAsia="ORF Universal SemiCond TX Regul" w:hAnsi="ORF Universal SemiCond TX Regul" w:cs="ORF Universal SemiCond TX Regul"/>
                              <w:noProof/>
                              <w:color w:val="FFDA00"/>
                              <w:sz w:val="14"/>
                              <w:szCs w:val="14"/>
                            </w:rPr>
                            <w:t>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4D20FFB" id="_x0000_t202" coordsize="21600,21600" o:spt="202" path="m,l,21600r21600,l21600,xe">
              <v:stroke joinstyle="miter"/>
              <v:path gradientshapeok="t" o:connecttype="rect"/>
            </v:shapetype>
            <v:shape id="Textfeld 3" o:spid="_x0000_s1027" type="#_x0000_t202" alt="INTERN" style="position:absolute;margin-left:0;margin-top:0;width:43.05pt;height:27.0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" filled="f" stroked="f">
              <v:textbox style="mso-fit-shape-to-text:t" inset="20pt,0,0,15pt">
                <w:txbxContent>
                  <w:p w14:paraId="38DCDC8C" w14:textId="0C05B324" w:rsidR="00EA22E1" w:rsidRPr="00EA22E1" w:rsidRDefault="00EA22E1" w:rsidP="00EA22E1">
                    <w:pPr>
                      <w:spacing w:after="0"/>
                      <w:rPr>
                        <w:rFonts w:ascii="ORF Universal SemiCond TX Regul" w:eastAsia="ORF Universal SemiCond TX Regul" w:hAnsi="ORF Universal SemiCond TX Regul" w:cs="ORF Universal SemiCond TX Regul"/>
                        <w:noProof/>
                        <w:color w:val="FFDA00"/>
                        <w:sz w:val="14"/>
                        <w:szCs w:val="14"/>
                      </w:rPr>
                    </w:pPr>
                    <w:r w:rsidRPr="00EA22E1">
                      <w:rPr>
                        <w:rFonts w:ascii="ORF Universal SemiCond TX Regul" w:eastAsia="ORF Universal SemiCond TX Regul" w:hAnsi="ORF Universal SemiCond TX Regul" w:cs="ORF Universal SemiCond TX Regul"/>
                        <w:noProof/>
                        <w:color w:val="FFDA00"/>
                        <w:sz w:val="14"/>
                        <w:szCs w:val="14"/>
                      </w:rPr>
                      <w:t>INTERN</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C32CE" w14:textId="156F6E88" w:rsidR="00EA22E1" w:rsidRDefault="00EA22E1">
    <w:pPr>
      <w:pStyle w:val="Zpat"/>
    </w:pPr>
    <w:r>
      <w:rPr>
        <w:noProof/>
      </w:rPr>
      <mc:AlternateContent>
        <mc:Choice Requires="wps">
          <w:drawing>
            <wp:anchor distT="0" distB="0" distL="0" distR="0" simplePos="0" relativeHeight="251658240" behindDoc="0" locked="0" layoutInCell="1" allowOverlap="1" wp14:anchorId="6EF01EBC" wp14:editId="68204FF5">
              <wp:simplePos x="635" y="635"/>
              <wp:positionH relativeFrom="page">
                <wp:align>left</wp:align>
              </wp:positionH>
              <wp:positionV relativeFrom="page">
                <wp:align>bottom</wp:align>
              </wp:positionV>
              <wp:extent cx="546735" cy="343535"/>
              <wp:effectExtent l="0" t="0" r="5715" b="0"/>
              <wp:wrapNone/>
              <wp:docPr id="47428199" name="Textfeld 1" descr="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46735" cy="343535"/>
                      </a:xfrm>
                      <a:prstGeom prst="rect">
                        <a:avLst/>
                      </a:prstGeom>
                      <a:noFill/>
                      <a:ln>
                        <a:noFill/>
                      </a:ln>
                    </wps:spPr>
                    <wps:txbx>
                      <w:txbxContent>
                        <w:p w14:paraId="03A5E79F" w14:textId="0EB379E2" w:rsidR="00EA22E1" w:rsidRPr="00EA22E1" w:rsidRDefault="00EA22E1" w:rsidP="00EA22E1">
                          <w:pPr>
                            <w:spacing w:after="0"/>
                            <w:rPr>
                              <w:rFonts w:ascii="ORF Universal SemiCond TX Regul" w:eastAsia="ORF Universal SemiCond TX Regul" w:hAnsi="ORF Universal SemiCond TX Regul" w:cs="ORF Universal SemiCond TX Regul"/>
                              <w:noProof/>
                              <w:color w:val="FFDA00"/>
                              <w:sz w:val="14"/>
                              <w:szCs w:val="14"/>
                            </w:rPr>
                          </w:pPr>
                          <w:r w:rsidRPr="00EA22E1">
                            <w:rPr>
                              <w:rFonts w:ascii="ORF Universal SemiCond TX Regul" w:eastAsia="ORF Universal SemiCond TX Regul" w:hAnsi="ORF Universal SemiCond TX Regul" w:cs="ORF Universal SemiCond TX Regul"/>
                              <w:noProof/>
                              <w:color w:val="FFDA00"/>
                              <w:sz w:val="14"/>
                              <w:szCs w:val="14"/>
                            </w:rPr>
                            <w:t>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EF01EBC" id="_x0000_t202" coordsize="21600,21600" o:spt="202" path="m,l,21600r21600,l21600,xe">
              <v:stroke joinstyle="miter"/>
              <v:path gradientshapeok="t" o:connecttype="rect"/>
            </v:shapetype>
            <v:shape id="Textfeld 1" o:spid="_x0000_s1028" type="#_x0000_t202" alt="INTERN" style="position:absolute;margin-left:0;margin-top:0;width:43.05pt;height:27.0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" filled="f" stroked="f">
              <v:textbox style="mso-fit-shape-to-text:t" inset="20pt,0,0,15pt">
                <w:txbxContent>
                  <w:p w14:paraId="03A5E79F" w14:textId="0EB379E2" w:rsidR="00EA22E1" w:rsidRPr="00EA22E1" w:rsidRDefault="00EA22E1" w:rsidP="00EA22E1">
                    <w:pPr>
                      <w:spacing w:after="0"/>
                      <w:rPr>
                        <w:rFonts w:ascii="ORF Universal SemiCond TX Regul" w:eastAsia="ORF Universal SemiCond TX Regul" w:hAnsi="ORF Universal SemiCond TX Regul" w:cs="ORF Universal SemiCond TX Regul"/>
                        <w:noProof/>
                        <w:color w:val="FFDA00"/>
                        <w:sz w:val="14"/>
                        <w:szCs w:val="14"/>
                      </w:rPr>
                    </w:pPr>
                    <w:r w:rsidRPr="00EA22E1">
                      <w:rPr>
                        <w:rFonts w:ascii="ORF Universal SemiCond TX Regul" w:eastAsia="ORF Universal SemiCond TX Regul" w:hAnsi="ORF Universal SemiCond TX Regul" w:cs="ORF Universal SemiCond TX Regul"/>
                        <w:noProof/>
                        <w:color w:val="FFDA00"/>
                        <w:sz w:val="14"/>
                        <w:szCs w:val="14"/>
                      </w:rPr>
                      <w:t>INTERN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AB6008" w14:textId="77777777" w:rsidR="00C162BE" w:rsidRDefault="00C162BE" w:rsidP="00EA22E1">
      <w:pPr>
        <w:spacing w:after="0" w:line="240" w:lineRule="auto"/>
      </w:pPr>
      <w:r>
        <w:separator/>
      </w:r>
    </w:p>
  </w:footnote>
  <w:footnote w:type="continuationSeparator" w:id="0">
    <w:p w14:paraId="15125AB2" w14:textId="77777777" w:rsidR="00C162BE" w:rsidRDefault="00C162BE" w:rsidP="00EA22E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B63"/>
    <w:rsid w:val="00134EA9"/>
    <w:rsid w:val="003552BD"/>
    <w:rsid w:val="005A3003"/>
    <w:rsid w:val="008E2894"/>
    <w:rsid w:val="00C162BE"/>
    <w:rsid w:val="00CA7B63"/>
    <w:rsid w:val="00DF1276"/>
    <w:rsid w:val="00EA22E1"/>
    <w:rsid w:val="00F0108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B82CC"/>
  <w15:docId w15:val="{BA47BEBA-65F0-4675-9D5C-343D5C403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000000"/>
        <w:sz w:val="24"/>
        <w:lang w:val="de-AT" w:eastAsia="de-AT" w:bidi="ar-SA"/>
      </w:rPr>
    </w:rPrDefault>
    <w:pPrDefault>
      <w:pPr>
        <w:spacing w:after="320" w:line="32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spacing w:after="120"/>
      <w:contextualSpacing/>
      <w:outlineLvl w:val="0"/>
    </w:pPr>
    <w:rPr>
      <w:rFonts w:ascii="Palatino" w:eastAsia="Palatino" w:hAnsi="Palatino" w:cs="Palatino"/>
      <w:sz w:val="36"/>
    </w:rPr>
  </w:style>
  <w:style w:type="paragraph" w:styleId="Nadpis2">
    <w:name w:val="heading 2"/>
    <w:basedOn w:val="Normln"/>
    <w:next w:val="Normln"/>
    <w:uiPriority w:val="9"/>
    <w:semiHidden/>
    <w:unhideWhenUsed/>
    <w:qFormat/>
    <w:pPr>
      <w:spacing w:before="120" w:after="160"/>
      <w:contextualSpacing/>
      <w:outlineLvl w:val="1"/>
    </w:pPr>
    <w:rPr>
      <w:b/>
      <w:sz w:val="26"/>
    </w:rPr>
  </w:style>
  <w:style w:type="paragraph" w:styleId="Nadpis3">
    <w:name w:val="heading 3"/>
    <w:basedOn w:val="Normln"/>
    <w:next w:val="Normln"/>
    <w:uiPriority w:val="9"/>
    <w:semiHidden/>
    <w:unhideWhenUsed/>
    <w:qFormat/>
    <w:pPr>
      <w:spacing w:before="120" w:after="160"/>
      <w:contextualSpacing/>
      <w:outlineLvl w:val="2"/>
    </w:pPr>
    <w:rPr>
      <w:b/>
      <w:i/>
      <w:color w:val="666666"/>
    </w:rPr>
  </w:style>
  <w:style w:type="paragraph" w:styleId="Nadpis4">
    <w:name w:val="heading 4"/>
    <w:basedOn w:val="Normln"/>
    <w:next w:val="Normln"/>
    <w:uiPriority w:val="9"/>
    <w:semiHidden/>
    <w:unhideWhenUsed/>
    <w:qFormat/>
    <w:pPr>
      <w:spacing w:before="120" w:after="120"/>
      <w:contextualSpacing/>
      <w:outlineLvl w:val="3"/>
    </w:pPr>
    <w:rPr>
      <w:rFonts w:ascii="Palatino" w:eastAsia="Palatino" w:hAnsi="Palatino" w:cs="Palatino"/>
      <w:b/>
    </w:rPr>
  </w:style>
  <w:style w:type="paragraph" w:styleId="Nadpis5">
    <w:name w:val="heading 5"/>
    <w:basedOn w:val="Normln"/>
    <w:next w:val="Normln"/>
    <w:uiPriority w:val="9"/>
    <w:semiHidden/>
    <w:unhideWhenUsed/>
    <w:qFormat/>
    <w:pPr>
      <w:spacing w:before="120" w:after="120"/>
      <w:contextualSpacing/>
      <w:outlineLvl w:val="4"/>
    </w:pPr>
    <w:rPr>
      <w:b/>
      <w:sz w:val="22"/>
    </w:rPr>
  </w:style>
  <w:style w:type="paragraph" w:styleId="Nadpis6">
    <w:name w:val="heading 6"/>
    <w:basedOn w:val="Normln"/>
    <w:next w:val="Normln"/>
    <w:uiPriority w:val="9"/>
    <w:semiHidden/>
    <w:unhideWhenUsed/>
    <w:qFormat/>
    <w:pPr>
      <w:spacing w:before="120" w:after="120"/>
      <w:contextualSpacing/>
      <w:outlineLvl w:val="5"/>
    </w:pPr>
    <w:rPr>
      <w:i/>
      <w:color w:val="666666"/>
      <w:sz w:val="22"/>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pPr>
      <w:spacing w:after="0" w:line="552" w:lineRule="auto"/>
    </w:pPr>
    <w:tblPr>
      <w:tblCellMar>
        <w:top w:w="0" w:type="dxa"/>
        <w:left w:w="0" w:type="dxa"/>
        <w:bottom w:w="0" w:type="dxa"/>
        <w:right w:w="0" w:type="dxa"/>
      </w:tblCellMar>
    </w:tblPr>
  </w:style>
  <w:style w:type="paragraph" w:styleId="Nzev">
    <w:name w:val="Title"/>
    <w:basedOn w:val="Normln"/>
    <w:next w:val="Normln"/>
    <w:uiPriority w:val="10"/>
    <w:qFormat/>
    <w:pPr>
      <w:contextualSpacing/>
    </w:pPr>
    <w:rPr>
      <w:rFonts w:ascii="Palatino" w:eastAsia="Palatino" w:hAnsi="Palatino" w:cs="Palatino"/>
      <w:sz w:val="60"/>
    </w:rPr>
  </w:style>
  <w:style w:type="paragraph" w:styleId="Podnadpis">
    <w:name w:val="Subtitle"/>
    <w:basedOn w:val="Normln"/>
    <w:next w:val="Normln"/>
    <w:uiPriority w:val="11"/>
    <w:qFormat/>
    <w:pPr>
      <w:spacing w:before="60"/>
      <w:contextualSpacing/>
    </w:pPr>
    <w:rPr>
      <w:sz w:val="28"/>
    </w:rPr>
  </w:style>
  <w:style w:type="table" w:customStyle="1" w:styleId="a">
    <w:basedOn w:val="TableNormal"/>
    <w:tblPr>
      <w:tblStyleRowBandSize w:val="1"/>
      <w:tblStyleColBandSize w:val="1"/>
    </w:tblPr>
  </w:style>
  <w:style w:type="paragraph" w:styleId="Zpat">
    <w:name w:val="footer"/>
    <w:basedOn w:val="Normln"/>
    <w:link w:val="ZpatChar"/>
    <w:uiPriority w:val="99"/>
    <w:unhideWhenUsed/>
    <w:rsid w:val="00EA22E1"/>
    <w:pPr>
      <w:tabs>
        <w:tab w:val="center" w:pos="4536"/>
        <w:tab w:val="right" w:pos="9072"/>
      </w:tabs>
      <w:spacing w:after="0" w:line="240" w:lineRule="auto"/>
    </w:pPr>
  </w:style>
  <w:style w:type="character" w:customStyle="1" w:styleId="ZpatChar">
    <w:name w:val="Zápatí Char"/>
    <w:basedOn w:val="Standardnpsmoodstavce"/>
    <w:link w:val="Zpat"/>
    <w:uiPriority w:val="99"/>
    <w:rsid w:val="00EA22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1038</Words>
  <Characters>6131</Characters>
  <Application>Microsoft Office Word</Application>
  <DocSecurity>0</DocSecurity>
  <Lines>51</Lines>
  <Paragraphs>14</Paragraphs>
  <ScaleCrop>false</ScaleCrop>
  <Company/>
  <LinksUpToDate>false</LinksUpToDate>
  <CharactersWithSpaces>7155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caracal.docx</dc:title>
  <dc:creator>Čtveráková Marietta</dc:creator>
  <cp:keywords>, docId:A24E9113AE28B37697829FC6BDD7FB3F</cp:keywords>
  <cp:lastModifiedBy>Čtveráková Marietta</cp:lastModifiedBy>
  <cp:revision>3</cp:revision>
  <dcterms:created xsi:type="dcterms:W3CDTF">2026-09-18T09:13:00Z</dcterms:created>
  <dcterms:modified xsi:type="dcterms:W3CDTF">2026-09-18T09:18:00Z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2d3b267,430a9ac4,237b09b8</vt:lpwstr>
  </property>
  <property fmtid="{D5CDD505-2E9C-101B-9397-08002B2CF9AE}" pid="3" name="ClassificationContentMarkingFooterFontProps">
    <vt:lpwstr>#ffda00,7,ORF Universal SemiCond TX Regular</vt:lpwstr>
  </property>
  <property fmtid="{D5CDD505-2E9C-101B-9397-08002B2CF9AE}" pid="4" name="ClassificationContentMarkingFooterText">
    <vt:lpwstr>INTERN</vt:lpwstr>
  </property>
  <property fmtid="{D5CDD505-2E9C-101B-9397-08002B2CF9AE}" pid="5" name="MSIP_Label_e6fada93-798e-488f-b253-c7d966684b2d_Enabled">
    <vt:lpwstr>true</vt:lpwstr>
  </property>
  <property fmtid="{D5CDD505-2E9C-101B-9397-08002B2CF9AE}" pid="6" name="MSIP_Label_e6fada93-798e-488f-b253-c7d966684b2d_SetDate">
    <vt:lpwstr>2026-04-30T15:35:28Z</vt:lpwstr>
  </property>
  <property fmtid="{D5CDD505-2E9C-101B-9397-08002B2CF9AE}" pid="7" name="MSIP_Label_e6fada93-798e-488f-b253-c7d966684b2d_Method">
    <vt:lpwstr>Standard</vt:lpwstr>
  </property>
  <property fmtid="{D5CDD505-2E9C-101B-9397-08002B2CF9AE}" pid="8" name="MSIP_Label_e6fada93-798e-488f-b253-c7d966684b2d_Name">
    <vt:lpwstr>Intern</vt:lpwstr>
  </property>
  <property fmtid="{D5CDD505-2E9C-101B-9397-08002B2CF9AE}" pid="9" name="MSIP_Label_e6fada93-798e-488f-b253-c7d966684b2d_SiteId">
    <vt:lpwstr>157b3ee3-4ae6-4531-88f7-d8f2ad10df4f</vt:lpwstr>
  </property>
  <property fmtid="{D5CDD505-2E9C-101B-9397-08002B2CF9AE}" pid="10" name="MSIP_Label_e6fada93-798e-488f-b253-c7d966684b2d_ActionId">
    <vt:lpwstr>efbdbe55-ca13-4ef5-885c-cc2c75e18d01</vt:lpwstr>
  </property>
  <property fmtid="{D5CDD505-2E9C-101B-9397-08002B2CF9AE}" pid="11" name="MSIP_Label_e6fada93-798e-488f-b253-c7d966684b2d_ContentBits">
    <vt:lpwstr>2</vt:lpwstr>
  </property>
  <property fmtid="{D5CDD505-2E9C-101B-9397-08002B2CF9AE}" pid="12" name="MSIP_Label_e6fada93-798e-488f-b253-c7d966684b2d_Tag">
    <vt:lpwstr>10, 3, 0, 1</vt:lpwstr>
  </property>
</Properties>
</file>